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B07CC" w14:textId="77777777" w:rsidR="00B60724" w:rsidRPr="00BB52E6" w:rsidRDefault="0001637C" w:rsidP="00DE77F5">
      <w:pPr>
        <w:pBdr>
          <w:bottom w:val="single" w:sz="4" w:space="1" w:color="auto"/>
        </w:pBdr>
        <w:jc w:val="center"/>
        <w:rPr>
          <w:b/>
          <w:sz w:val="32"/>
          <w:lang w:val="en-GB"/>
        </w:rPr>
      </w:pPr>
      <w:bookmarkStart w:id="0" w:name="_Hlk494223331"/>
      <w:r w:rsidRPr="00BB52E6">
        <w:rPr>
          <w:rFonts w:ascii="Times New Roman" w:hAnsi="Times New Roman" w:cs="Times New Roman"/>
          <w:b/>
          <w:noProof/>
          <w:sz w:val="36"/>
          <w:szCs w:val="24"/>
          <w:lang w:eastAsia="cs-CZ"/>
        </w:rPr>
        <w:drawing>
          <wp:anchor distT="0" distB="0" distL="114300" distR="114300" simplePos="0" relativeHeight="251658240" behindDoc="1" locked="0" layoutInCell="1" allowOverlap="1" wp14:anchorId="505D1ED1" wp14:editId="1F740747">
            <wp:simplePos x="0" y="0"/>
            <wp:positionH relativeFrom="page">
              <wp:posOffset>899795</wp:posOffset>
            </wp:positionH>
            <wp:positionV relativeFrom="page">
              <wp:posOffset>899795</wp:posOffset>
            </wp:positionV>
            <wp:extent cx="596900" cy="6858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00" cy="685800"/>
                    </a:xfrm>
                    <a:prstGeom prst="rect">
                      <a:avLst/>
                    </a:prstGeom>
                    <a:noFill/>
                  </pic:spPr>
                </pic:pic>
              </a:graphicData>
            </a:graphic>
            <wp14:sizeRelH relativeFrom="page">
              <wp14:pctWidth>0</wp14:pctWidth>
            </wp14:sizeRelH>
            <wp14:sizeRelV relativeFrom="page">
              <wp14:pctHeight>0</wp14:pctHeight>
            </wp14:sizeRelV>
          </wp:anchor>
        </w:drawing>
      </w:r>
      <w:r w:rsidRPr="00BB52E6">
        <w:rPr>
          <w:b/>
          <w:sz w:val="32"/>
          <w:lang w:val="en-GB"/>
        </w:rPr>
        <w:t>STATE INSTITUTE FOR DRUG CONTROL</w:t>
      </w:r>
    </w:p>
    <w:p w14:paraId="73D6D407" w14:textId="09CAE9E2" w:rsidR="00DE77F5" w:rsidRPr="00BB52E6" w:rsidRDefault="00DE77F5" w:rsidP="00DE77F5">
      <w:pPr>
        <w:pBdr>
          <w:bottom w:val="single" w:sz="4" w:space="1" w:color="auto"/>
        </w:pBdr>
        <w:jc w:val="center"/>
        <w:rPr>
          <w:b/>
          <w:lang w:val="en-GB"/>
        </w:rPr>
      </w:pPr>
      <w:r w:rsidRPr="00BB52E6">
        <w:rPr>
          <w:b/>
          <w:lang w:val="en-GB"/>
        </w:rPr>
        <w:t xml:space="preserve">Šrobárova 48, 100 41 </w:t>
      </w:r>
      <w:r w:rsidR="00A32F56" w:rsidRPr="00BB52E6">
        <w:rPr>
          <w:b/>
          <w:lang w:val="en-GB"/>
        </w:rPr>
        <w:t xml:space="preserve">PRAGUE </w:t>
      </w:r>
      <w:r w:rsidRPr="00BB52E6">
        <w:rPr>
          <w:b/>
          <w:lang w:val="en-GB"/>
        </w:rPr>
        <w:t>10</w:t>
      </w:r>
    </w:p>
    <w:p w14:paraId="13911638" w14:textId="77777777" w:rsidR="00DE77F5" w:rsidRPr="00BB52E6" w:rsidRDefault="00DE77F5" w:rsidP="00DE77F5">
      <w:pPr>
        <w:pBdr>
          <w:bottom w:val="single" w:sz="4" w:space="1" w:color="auto"/>
        </w:pBdr>
        <w:jc w:val="center"/>
        <w:rPr>
          <w:lang w:val="en-GB"/>
        </w:rPr>
      </w:pPr>
      <w:r w:rsidRPr="00BB52E6">
        <w:rPr>
          <w:b/>
          <w:lang w:val="en-GB"/>
        </w:rPr>
        <w:t>Tel. 272 185 111, fax 271 732 377, email:</w:t>
      </w:r>
      <w:r w:rsidRPr="00BB52E6">
        <w:rPr>
          <w:lang w:val="en-GB"/>
        </w:rPr>
        <w:t xml:space="preserve"> </w:t>
      </w:r>
      <w:hyperlink r:id="rId10" w:history="1">
        <w:r w:rsidRPr="00BB52E6">
          <w:rPr>
            <w:rStyle w:val="Hypertextovodkaz"/>
            <w:lang w:val="en-GB"/>
          </w:rPr>
          <w:t>posta@sukl.cz</w:t>
        </w:r>
      </w:hyperlink>
    </w:p>
    <w:p w14:paraId="400E179E" w14:textId="77777777" w:rsidR="00DE77F5" w:rsidRPr="00BB52E6" w:rsidRDefault="00DE77F5" w:rsidP="00DE77F5">
      <w:pPr>
        <w:rPr>
          <w:b/>
          <w:i/>
          <w:lang w:val="en-GB"/>
        </w:rPr>
      </w:pPr>
      <w:r w:rsidRPr="00BB52E6">
        <w:rPr>
          <w:b/>
          <w:i/>
          <w:lang w:val="en-GB"/>
        </w:rPr>
        <w:t xml:space="preserve">Czech Medical Herbs, s.r.o. </w:t>
      </w:r>
    </w:p>
    <w:p w14:paraId="77ACE7DB" w14:textId="77777777" w:rsidR="00DE77F5" w:rsidRPr="00BB52E6" w:rsidRDefault="00DE77F5" w:rsidP="00DE77F5">
      <w:pPr>
        <w:rPr>
          <w:b/>
          <w:i/>
          <w:lang w:val="en-GB"/>
        </w:rPr>
      </w:pPr>
      <w:r w:rsidRPr="00BB52E6">
        <w:rPr>
          <w:b/>
          <w:i/>
          <w:lang w:val="en-GB"/>
        </w:rPr>
        <w:t xml:space="preserve">Ve Smečkách 1258/6 </w:t>
      </w:r>
    </w:p>
    <w:p w14:paraId="3F47A622" w14:textId="77777777" w:rsidR="00DE77F5" w:rsidRPr="00BB52E6" w:rsidRDefault="00DE77F5" w:rsidP="00DE77F5">
      <w:pPr>
        <w:rPr>
          <w:b/>
          <w:i/>
          <w:lang w:val="en-GB"/>
        </w:rPr>
      </w:pPr>
      <w:r w:rsidRPr="00BB52E6">
        <w:rPr>
          <w:b/>
          <w:i/>
          <w:lang w:val="en-GB"/>
        </w:rPr>
        <w:t xml:space="preserve">110 00 Prague 1 - Nové Město </w:t>
      </w:r>
    </w:p>
    <w:p w14:paraId="3ABD3DA5" w14:textId="77777777" w:rsidR="00DE77F5" w:rsidRPr="00BB52E6" w:rsidRDefault="00DE77F5" w:rsidP="00DE77F5">
      <w:pPr>
        <w:rPr>
          <w:lang w:val="en-GB"/>
        </w:rPr>
      </w:pPr>
      <w:r w:rsidRPr="00BB52E6">
        <w:rPr>
          <w:lang w:val="en-GB"/>
        </w:rPr>
        <w:t xml:space="preserve">File No.: sukls121120/2013                 </w:t>
      </w:r>
      <w:r w:rsidRPr="00BB52E6">
        <w:rPr>
          <w:lang w:val="en-GB"/>
        </w:rPr>
        <w:tab/>
      </w:r>
      <w:r w:rsidRPr="00BB52E6">
        <w:rPr>
          <w:lang w:val="en-GB"/>
        </w:rPr>
        <w:tab/>
      </w:r>
      <w:r w:rsidRPr="00BB52E6">
        <w:rPr>
          <w:lang w:val="en-GB"/>
        </w:rPr>
        <w:tab/>
      </w:r>
      <w:r w:rsidRPr="00BB52E6">
        <w:rPr>
          <w:lang w:val="en-GB"/>
        </w:rPr>
        <w:tab/>
      </w:r>
      <w:r w:rsidRPr="00BB52E6">
        <w:rPr>
          <w:lang w:val="en-GB"/>
        </w:rPr>
        <w:tab/>
        <w:t>D</w:t>
      </w:r>
      <w:bookmarkStart w:id="1" w:name="_GoBack"/>
      <w:bookmarkEnd w:id="1"/>
      <w:r w:rsidRPr="00BB52E6">
        <w:rPr>
          <w:lang w:val="en-GB"/>
        </w:rPr>
        <w:t xml:space="preserve">ATE: 6 January 2014 </w:t>
      </w:r>
    </w:p>
    <w:p w14:paraId="08F2ADE0" w14:textId="719CE9AB" w:rsidR="00DE77F5" w:rsidRPr="00BB52E6" w:rsidRDefault="00DE77F5" w:rsidP="00DE77F5">
      <w:pPr>
        <w:rPr>
          <w:lang w:val="en-GB"/>
        </w:rPr>
      </w:pPr>
      <w:r w:rsidRPr="00BB52E6">
        <w:rPr>
          <w:lang w:val="en-GB"/>
        </w:rPr>
        <w:t xml:space="preserve">Reference No.: </w:t>
      </w:r>
      <w:r w:rsidR="00DA00BA" w:rsidRPr="00BB52E6">
        <w:rPr>
          <w:lang w:val="en-GB"/>
        </w:rPr>
        <w:t>skull</w:t>
      </w:r>
      <w:r w:rsidRPr="00BB52E6">
        <w:rPr>
          <w:lang w:val="en-GB"/>
        </w:rPr>
        <w:t>/2014</w:t>
      </w:r>
    </w:p>
    <w:p w14:paraId="61051010" w14:textId="2398BCDF" w:rsidR="00DE77F5" w:rsidRPr="00BB52E6" w:rsidRDefault="004615AC" w:rsidP="00DE77F5">
      <w:pPr>
        <w:rPr>
          <w:lang w:val="en-GB"/>
        </w:rPr>
      </w:pPr>
      <w:r>
        <w:rPr>
          <w:lang w:val="en-GB"/>
        </w:rPr>
        <w:t>Dispatched</w:t>
      </w:r>
      <w:r w:rsidR="00DE77F5" w:rsidRPr="00BB52E6">
        <w:rPr>
          <w:lang w:val="en-GB"/>
        </w:rPr>
        <w:t xml:space="preserve"> on a day</w:t>
      </w:r>
      <w:r>
        <w:rPr>
          <w:lang w:val="en-GB"/>
        </w:rPr>
        <w:t xml:space="preserve"> of</w:t>
      </w:r>
      <w:r w:rsidR="00DE77F5" w:rsidRPr="00BB52E6">
        <w:rPr>
          <w:lang w:val="en-GB"/>
        </w:rPr>
        <w:t xml:space="preserve"> its handover for postal transport, as identified on </w:t>
      </w:r>
      <w:r>
        <w:rPr>
          <w:lang w:val="en-GB"/>
        </w:rPr>
        <w:t>the</w:t>
      </w:r>
      <w:r w:rsidR="00DE77F5" w:rsidRPr="00BB52E6">
        <w:rPr>
          <w:lang w:val="en-GB"/>
        </w:rPr>
        <w:t xml:space="preserve"> envelope by a postal service provider, on a day of sending the data message from the data box of the State Institute for Drug Control, on a day of its handover to the addressee in case o</w:t>
      </w:r>
      <w:r>
        <w:rPr>
          <w:lang w:val="en-GB"/>
        </w:rPr>
        <w:t>f</w:t>
      </w:r>
      <w:r w:rsidR="00DE77F5" w:rsidRPr="00BB52E6">
        <w:rPr>
          <w:lang w:val="en-GB"/>
        </w:rPr>
        <w:t xml:space="preserve"> personal delivery. </w:t>
      </w:r>
    </w:p>
    <w:p w14:paraId="1A461DAA" w14:textId="77777777" w:rsidR="00DE77F5" w:rsidRPr="00BB52E6" w:rsidRDefault="009A4DDD" w:rsidP="009A4DDD">
      <w:pPr>
        <w:jc w:val="center"/>
        <w:rPr>
          <w:b/>
          <w:sz w:val="24"/>
          <w:lang w:val="en-GB"/>
        </w:rPr>
      </w:pPr>
      <w:r w:rsidRPr="00BB52E6">
        <w:rPr>
          <w:b/>
          <w:sz w:val="24"/>
          <w:lang w:val="en-GB"/>
        </w:rPr>
        <w:t>DECISION</w:t>
      </w:r>
    </w:p>
    <w:p w14:paraId="0EECD329" w14:textId="6505CE9A" w:rsidR="009A4DDD" w:rsidRPr="00BB52E6" w:rsidRDefault="00DE77F5" w:rsidP="00DE77F5">
      <w:pPr>
        <w:rPr>
          <w:lang w:val="en-GB"/>
        </w:rPr>
      </w:pPr>
      <w:r w:rsidRPr="00BB52E6">
        <w:rPr>
          <w:lang w:val="en-GB"/>
        </w:rPr>
        <w:t xml:space="preserve">The State Institute for Drug Control, with the registered office at Šrobárova 48, Prague 10, as an authority competent to decide pursuant to Section 13 (2) a) clause 2 of the Act No. 378/2007 Coll., on </w:t>
      </w:r>
      <w:r w:rsidR="009A4DDD" w:rsidRPr="00BB52E6">
        <w:rPr>
          <w:lang w:val="en-GB"/>
        </w:rPr>
        <w:t>Pharmaceuticals and on Amendments to Some Related Acts, subsequently amended</w:t>
      </w:r>
      <w:r w:rsidR="004615AC">
        <w:rPr>
          <w:lang w:val="en-GB"/>
        </w:rPr>
        <w:t xml:space="preserve"> </w:t>
      </w:r>
      <w:r w:rsidR="004615AC" w:rsidRPr="00BB52E6">
        <w:rPr>
          <w:lang w:val="en-GB"/>
        </w:rPr>
        <w:t>(</w:t>
      </w:r>
      <w:r w:rsidR="004615AC">
        <w:rPr>
          <w:lang w:val="en-GB"/>
        </w:rPr>
        <w:t xml:space="preserve">hereinafter referred to as the </w:t>
      </w:r>
      <w:r w:rsidR="004615AC" w:rsidRPr="00BB52E6">
        <w:rPr>
          <w:lang w:val="en-GB"/>
        </w:rPr>
        <w:t>“Act on Pharmaceuticals”)</w:t>
      </w:r>
      <w:r w:rsidR="009A4DDD" w:rsidRPr="00BB52E6">
        <w:rPr>
          <w:lang w:val="en-GB"/>
        </w:rPr>
        <w:t>, decided</w:t>
      </w:r>
    </w:p>
    <w:p w14:paraId="2E6D7B8D" w14:textId="77777777" w:rsidR="009A4DDD" w:rsidRPr="00BB52E6" w:rsidRDefault="009A4DDD" w:rsidP="009A4DDD">
      <w:pPr>
        <w:jc w:val="center"/>
        <w:rPr>
          <w:lang w:val="en-GB"/>
        </w:rPr>
      </w:pPr>
      <w:r w:rsidRPr="00BB52E6">
        <w:rPr>
          <w:lang w:val="en-GB"/>
        </w:rPr>
        <w:t>as follows:</w:t>
      </w:r>
    </w:p>
    <w:p w14:paraId="392997C8" w14:textId="11984BAA" w:rsidR="009A4DDD" w:rsidRPr="00BB52E6" w:rsidRDefault="009A4DDD" w:rsidP="00DE77F5">
      <w:pPr>
        <w:rPr>
          <w:lang w:val="en-GB"/>
        </w:rPr>
      </w:pPr>
      <w:r w:rsidRPr="00BB52E6">
        <w:rPr>
          <w:lang w:val="en-GB"/>
        </w:rPr>
        <w:t>Pursuant to Section 76 and Section 63 (1) of the Act on Pharmaceuticals, the State Institute for Drug Control</w:t>
      </w:r>
    </w:p>
    <w:p w14:paraId="0BB0990B" w14:textId="0AB4DD40" w:rsidR="009A4DDD" w:rsidRPr="00BB52E6" w:rsidRDefault="009A4DDD" w:rsidP="00DE77F5">
      <w:pPr>
        <w:rPr>
          <w:lang w:val="en-GB"/>
        </w:rPr>
      </w:pPr>
      <w:r w:rsidRPr="00BB52E6">
        <w:rPr>
          <w:b/>
          <w:lang w:val="en-GB"/>
        </w:rPr>
        <w:t>issues</w:t>
      </w:r>
      <w:r w:rsidRPr="00BB52E6">
        <w:rPr>
          <w:lang w:val="en-GB"/>
        </w:rPr>
        <w:t xml:space="preserve"> </w:t>
      </w:r>
      <w:r w:rsidR="004615AC">
        <w:rPr>
          <w:lang w:val="en-GB"/>
        </w:rPr>
        <w:t>to</w:t>
      </w:r>
      <w:r w:rsidRPr="00BB52E6">
        <w:rPr>
          <w:lang w:val="en-GB"/>
        </w:rPr>
        <w:t xml:space="preserve"> Czech Medical Herbs, s.r.o., with the registered office at Ve Smečkách 1258/6, Nové Město, 110 00 Prague 1, Company Identification No. 016 79 210, based on its request delivered on 4 July 2013,</w:t>
      </w:r>
    </w:p>
    <w:p w14:paraId="10EBF61E" w14:textId="2077CB73" w:rsidR="009A4DDD" w:rsidRPr="00BB52E6" w:rsidRDefault="009A4DDD" w:rsidP="009A4DDD">
      <w:pPr>
        <w:jc w:val="center"/>
        <w:rPr>
          <w:b/>
          <w:lang w:val="en-GB"/>
        </w:rPr>
      </w:pPr>
      <w:r w:rsidRPr="00BB52E6">
        <w:rPr>
          <w:b/>
          <w:lang w:val="en-GB"/>
        </w:rPr>
        <w:t>permission to distribute the medical products.</w:t>
      </w:r>
    </w:p>
    <w:p w14:paraId="474D9C70" w14:textId="276797DA" w:rsidR="009A4DDD" w:rsidRPr="00BB52E6" w:rsidRDefault="009A4DDD" w:rsidP="009A4DDD">
      <w:pPr>
        <w:pStyle w:val="Odstavecseseznamem"/>
        <w:numPr>
          <w:ilvl w:val="0"/>
          <w:numId w:val="1"/>
        </w:numPr>
        <w:rPr>
          <w:lang w:val="en-GB"/>
        </w:rPr>
      </w:pPr>
      <w:r w:rsidRPr="00BB52E6">
        <w:rPr>
          <w:lang w:val="en-GB"/>
        </w:rPr>
        <w:t>The distribution shall be realized from the storage premises at the address: U Továren 256/14, 102 00 Prague 10 (1</w:t>
      </w:r>
      <w:r w:rsidRPr="00BB52E6">
        <w:rPr>
          <w:vertAlign w:val="superscript"/>
          <w:lang w:val="en-GB"/>
        </w:rPr>
        <w:t>st</w:t>
      </w:r>
      <w:r w:rsidR="00C55DF4">
        <w:rPr>
          <w:lang w:val="en-GB"/>
        </w:rPr>
        <w:t xml:space="preserve"> room, </w:t>
      </w:r>
      <w:r w:rsidRPr="00BB52E6">
        <w:rPr>
          <w:lang w:val="en-GB"/>
        </w:rPr>
        <w:t>2</w:t>
      </w:r>
      <w:r w:rsidRPr="00BB52E6">
        <w:rPr>
          <w:vertAlign w:val="superscript"/>
          <w:lang w:val="en-GB"/>
        </w:rPr>
        <w:t>nd</w:t>
      </w:r>
      <w:r w:rsidR="00C55DF4">
        <w:rPr>
          <w:lang w:val="en-GB"/>
        </w:rPr>
        <w:t xml:space="preserve"> floor, </w:t>
      </w:r>
      <w:r w:rsidRPr="00BB52E6">
        <w:rPr>
          <w:lang w:val="en-GB"/>
        </w:rPr>
        <w:t xml:space="preserve">building B, with the total area of 34 </w:t>
      </w:r>
      <w:r w:rsidR="00C60FD7" w:rsidRPr="00BB52E6">
        <w:rPr>
          <w:lang w:val="en-GB"/>
        </w:rPr>
        <w:t>m²</w:t>
      </w:r>
      <w:r w:rsidRPr="00BB52E6">
        <w:rPr>
          <w:lang w:val="en-GB"/>
        </w:rPr>
        <w:t>).</w:t>
      </w:r>
    </w:p>
    <w:p w14:paraId="07774FBB" w14:textId="77777777" w:rsidR="009A4DDD" w:rsidRPr="00BB52E6" w:rsidRDefault="009A4DDD" w:rsidP="009A4DDD">
      <w:pPr>
        <w:pStyle w:val="Odstavecseseznamem"/>
        <w:numPr>
          <w:ilvl w:val="0"/>
          <w:numId w:val="1"/>
        </w:numPr>
        <w:rPr>
          <w:lang w:val="en-GB"/>
        </w:rPr>
      </w:pPr>
      <w:r w:rsidRPr="00BB52E6">
        <w:rPr>
          <w:lang w:val="en-GB"/>
        </w:rPr>
        <w:t>The qualified person is pursuant to Section 76 (1) b) of the Act on Pharmaceuticals:</w:t>
      </w:r>
    </w:p>
    <w:p w14:paraId="073A60A6" w14:textId="77777777" w:rsidR="009A4DDD" w:rsidRPr="00BB52E6" w:rsidRDefault="009A4DDD" w:rsidP="009A4DDD">
      <w:pPr>
        <w:pStyle w:val="Odstavecseseznamem"/>
        <w:rPr>
          <w:lang w:val="en-GB"/>
        </w:rPr>
      </w:pPr>
      <w:r w:rsidRPr="00BB52E6">
        <w:rPr>
          <w:lang w:val="en-GB"/>
        </w:rPr>
        <w:t xml:space="preserve">RNDr. Eva Matějková. </w:t>
      </w:r>
    </w:p>
    <w:p w14:paraId="659A7E1E" w14:textId="77777777" w:rsidR="009A4DDD" w:rsidRPr="00BB52E6" w:rsidRDefault="009A4DDD" w:rsidP="009A4DDD">
      <w:pPr>
        <w:pStyle w:val="Odstavecseseznamem"/>
        <w:numPr>
          <w:ilvl w:val="0"/>
          <w:numId w:val="1"/>
        </w:numPr>
        <w:rPr>
          <w:lang w:val="en-GB"/>
        </w:rPr>
      </w:pPr>
      <w:r w:rsidRPr="00BB52E6">
        <w:rPr>
          <w:lang w:val="en-GB"/>
        </w:rPr>
        <w:t>The distribution is permitted within the scope of:</w:t>
      </w:r>
    </w:p>
    <w:p w14:paraId="72E53F7A" w14:textId="77777777" w:rsidR="009A4DDD" w:rsidRPr="00BB52E6" w:rsidRDefault="009A4DDD" w:rsidP="009A4DDD">
      <w:pPr>
        <w:pStyle w:val="Odstavecseseznamem"/>
        <w:numPr>
          <w:ilvl w:val="0"/>
          <w:numId w:val="2"/>
        </w:numPr>
        <w:rPr>
          <w:lang w:val="en-GB"/>
        </w:rPr>
      </w:pPr>
      <w:r w:rsidRPr="00BB52E6">
        <w:rPr>
          <w:lang w:val="en-GB"/>
        </w:rPr>
        <w:t xml:space="preserve">Distribution of medical products, </w:t>
      </w:r>
    </w:p>
    <w:p w14:paraId="5FC131D1" w14:textId="77777777" w:rsidR="009A4DDD" w:rsidRPr="00BB52E6" w:rsidRDefault="009A4DDD" w:rsidP="009A4DDD">
      <w:pPr>
        <w:pStyle w:val="Odstavecseseznamem"/>
        <w:numPr>
          <w:ilvl w:val="0"/>
          <w:numId w:val="2"/>
        </w:numPr>
        <w:rPr>
          <w:lang w:val="en-GB"/>
        </w:rPr>
      </w:pPr>
      <w:r w:rsidRPr="00BB52E6">
        <w:rPr>
          <w:lang w:val="en-GB"/>
        </w:rPr>
        <w:t xml:space="preserve">Distribution of medical substances and adjuvants to persons entitled to prepare the medical products. </w:t>
      </w:r>
    </w:p>
    <w:p w14:paraId="11A0FA91" w14:textId="49B84136" w:rsidR="009A4DDD" w:rsidRPr="00BB52E6" w:rsidRDefault="009A4DDD" w:rsidP="009A4DDD">
      <w:pPr>
        <w:pStyle w:val="Odstavecseseznamem"/>
        <w:numPr>
          <w:ilvl w:val="0"/>
          <w:numId w:val="1"/>
        </w:numPr>
        <w:rPr>
          <w:lang w:val="en-GB"/>
        </w:rPr>
      </w:pPr>
      <w:r w:rsidRPr="00BB52E6">
        <w:rPr>
          <w:lang w:val="en-GB"/>
        </w:rPr>
        <w:t>Individual distribution places (approved storage premises) and the sc</w:t>
      </w:r>
      <w:r w:rsidR="00C55DF4">
        <w:rPr>
          <w:lang w:val="en-GB"/>
        </w:rPr>
        <w:t xml:space="preserve">ope of a distribution activity are </w:t>
      </w:r>
      <w:r w:rsidRPr="00BB52E6">
        <w:rPr>
          <w:lang w:val="en-GB"/>
        </w:rPr>
        <w:t xml:space="preserve">specified in Annex 1. </w:t>
      </w:r>
    </w:p>
    <w:p w14:paraId="67B945C5" w14:textId="77777777" w:rsidR="0001637C" w:rsidRPr="00BB52E6" w:rsidRDefault="009A4DDD" w:rsidP="009A4DDD">
      <w:pPr>
        <w:pStyle w:val="Odstavecseseznamem"/>
        <w:numPr>
          <w:ilvl w:val="0"/>
          <w:numId w:val="1"/>
        </w:numPr>
        <w:rPr>
          <w:lang w:val="en-GB"/>
        </w:rPr>
        <w:sectPr w:rsidR="0001637C" w:rsidRPr="00BB52E6">
          <w:footerReference w:type="default" r:id="rId11"/>
          <w:pgSz w:w="11906" w:h="16838"/>
          <w:pgMar w:top="1417" w:right="1417" w:bottom="1417" w:left="1417" w:header="708" w:footer="708" w:gutter="0"/>
          <w:cols w:space="708"/>
          <w:docGrid w:linePitch="360"/>
        </w:sectPr>
      </w:pPr>
      <w:r w:rsidRPr="00BB52E6">
        <w:rPr>
          <w:lang w:val="en-GB"/>
        </w:rPr>
        <w:t xml:space="preserve">The initial inspection, based on which the permission to distribute was issued, was made on 18 December 2013.   </w:t>
      </w:r>
    </w:p>
    <w:p w14:paraId="49B68024" w14:textId="1883E9DE" w:rsidR="009A4DDD" w:rsidRPr="00BB52E6" w:rsidRDefault="0001637C" w:rsidP="0001637C">
      <w:pPr>
        <w:rPr>
          <w:lang w:val="en-GB"/>
        </w:rPr>
      </w:pPr>
      <w:r w:rsidRPr="00BB52E6">
        <w:rPr>
          <w:lang w:val="en-GB"/>
        </w:rPr>
        <w:lastRenderedPageBreak/>
        <w:t xml:space="preserve">The data mentioned in this permission and its annexes corresponds to the document </w:t>
      </w:r>
      <w:r w:rsidR="006E7B20" w:rsidRPr="00BB52E6">
        <w:rPr>
          <w:lang w:val="en-GB"/>
        </w:rPr>
        <w:t>“Compilation of Community Procedures on Inspection and Exchange of Information”, as amended on 2 January 2013.</w:t>
      </w:r>
    </w:p>
    <w:p w14:paraId="17AFAEA9" w14:textId="33D7E294" w:rsidR="006E7B20" w:rsidRPr="00BB52E6" w:rsidRDefault="006E7B20" w:rsidP="006E7B20">
      <w:pPr>
        <w:jc w:val="center"/>
        <w:rPr>
          <w:b/>
          <w:lang w:val="en-GB"/>
        </w:rPr>
      </w:pPr>
      <w:r w:rsidRPr="00BB52E6">
        <w:rPr>
          <w:b/>
          <w:lang w:val="en-GB"/>
        </w:rPr>
        <w:t>Justification</w:t>
      </w:r>
    </w:p>
    <w:p w14:paraId="4FD15984" w14:textId="48530DA9" w:rsidR="00D015FE" w:rsidRPr="00BB52E6" w:rsidRDefault="006E7B20" w:rsidP="00D015FE">
      <w:pPr>
        <w:rPr>
          <w:lang w:val="en-GB"/>
        </w:rPr>
      </w:pPr>
      <w:r w:rsidRPr="00BB52E6">
        <w:rPr>
          <w:lang w:val="en-GB"/>
        </w:rPr>
        <w:t xml:space="preserve">On 4 July 2013, Czech Medical Herbs, s.r.o., with the registered office at Ve Smečkách 1258/6, Nové Město, 110 00 Prague 1, Company Identification No. 016 79 210, filed an application for permission to distribute the medical products. </w:t>
      </w:r>
      <w:r w:rsidR="009D4D5E" w:rsidRPr="00BB52E6">
        <w:rPr>
          <w:lang w:val="en-GB"/>
        </w:rPr>
        <w:t xml:space="preserve">By filing the application, the administration proceedings under file No. sukls121120/2013 </w:t>
      </w:r>
      <w:r w:rsidR="00D015FE" w:rsidRPr="00BB52E6">
        <w:rPr>
          <w:lang w:val="en-GB"/>
        </w:rPr>
        <w:t>were</w:t>
      </w:r>
      <w:r w:rsidR="009D4D5E" w:rsidRPr="00BB52E6">
        <w:rPr>
          <w:lang w:val="en-GB"/>
        </w:rPr>
        <w:t xml:space="preserve"> opened.</w:t>
      </w:r>
      <w:r w:rsidR="00D015FE" w:rsidRPr="00BB52E6">
        <w:rPr>
          <w:lang w:val="en-GB"/>
        </w:rPr>
        <w:t xml:space="preserve"> Within the proceedings and based on the results of an inspection made on site on 18 December 2013, the State Institute for Drug Control (hereinafter referred to as the “Institute”) assessed whether the requirements stipulated by the Act on Pharmaceuticals and its implementing regulations are met in the given case. </w:t>
      </w:r>
    </w:p>
    <w:p w14:paraId="72B3D077" w14:textId="5FC54B5A" w:rsidR="00D015FE" w:rsidRPr="00BB52E6" w:rsidRDefault="00D015FE" w:rsidP="00D015FE">
      <w:pPr>
        <w:rPr>
          <w:lang w:val="en-GB"/>
        </w:rPr>
      </w:pPr>
      <w:r w:rsidRPr="00BB52E6">
        <w:rPr>
          <w:lang w:val="en-GB"/>
        </w:rPr>
        <w:t xml:space="preserve">After </w:t>
      </w:r>
      <w:r w:rsidR="003F4BDD">
        <w:rPr>
          <w:lang w:val="en-GB"/>
        </w:rPr>
        <w:t>performing such</w:t>
      </w:r>
      <w:r w:rsidRPr="00BB52E6">
        <w:rPr>
          <w:lang w:val="en-GB"/>
        </w:rPr>
        <w:t xml:space="preserve"> assessment</w:t>
      </w:r>
      <w:r w:rsidR="003F4BDD">
        <w:rPr>
          <w:lang w:val="en-GB"/>
        </w:rPr>
        <w:t>,</w:t>
      </w:r>
      <w:r w:rsidRPr="00BB52E6">
        <w:rPr>
          <w:lang w:val="en-GB"/>
        </w:rPr>
        <w:t xml:space="preserve"> the Institute states that the requirements are met. In this </w:t>
      </w:r>
      <w:r w:rsidR="00C60FD7" w:rsidRPr="00BB52E6">
        <w:rPr>
          <w:lang w:val="en-GB"/>
        </w:rPr>
        <w:t>respect,</w:t>
      </w:r>
      <w:r w:rsidRPr="00BB52E6">
        <w:rPr>
          <w:lang w:val="en-GB"/>
        </w:rPr>
        <w:t xml:space="preserve"> the Institute decided on </w:t>
      </w:r>
      <w:r w:rsidR="003F4BDD">
        <w:rPr>
          <w:lang w:val="en-GB"/>
        </w:rPr>
        <w:t xml:space="preserve">the </w:t>
      </w:r>
      <w:r w:rsidRPr="00BB52E6">
        <w:rPr>
          <w:lang w:val="en-GB"/>
        </w:rPr>
        <w:t xml:space="preserve">permission to distribute the medical products, as specified in this resolution. </w:t>
      </w:r>
    </w:p>
    <w:p w14:paraId="746FC8DC" w14:textId="77777777" w:rsidR="00D015FE" w:rsidRPr="00BB52E6" w:rsidRDefault="00D015FE" w:rsidP="00D015FE">
      <w:pPr>
        <w:jc w:val="center"/>
        <w:rPr>
          <w:b/>
          <w:lang w:val="en-GB"/>
        </w:rPr>
      </w:pPr>
      <w:r w:rsidRPr="00BB52E6">
        <w:rPr>
          <w:b/>
          <w:lang w:val="en-GB"/>
        </w:rPr>
        <w:t>Instructions on appeal</w:t>
      </w:r>
    </w:p>
    <w:p w14:paraId="353FEE40" w14:textId="4233173B" w:rsidR="00D015FE" w:rsidRPr="00BB52E6" w:rsidRDefault="00D015FE" w:rsidP="00D015FE">
      <w:pPr>
        <w:rPr>
          <w:lang w:val="en-GB"/>
        </w:rPr>
      </w:pPr>
      <w:r w:rsidRPr="00BB52E6">
        <w:rPr>
          <w:lang w:val="en-GB"/>
        </w:rPr>
        <w:t xml:space="preserve">It is possible to </w:t>
      </w:r>
      <w:r w:rsidR="001505E7" w:rsidRPr="00BB52E6">
        <w:rPr>
          <w:lang w:val="en-GB"/>
        </w:rPr>
        <w:t xml:space="preserve">file an </w:t>
      </w:r>
      <w:r w:rsidRPr="00BB52E6">
        <w:rPr>
          <w:lang w:val="en-GB"/>
        </w:rPr>
        <w:t xml:space="preserve">appeal against this decision pursuant to Section 81 et seq. of the Act No. 500/2004 Coll., Administrative Procedure Code, subsequently amended, </w:t>
      </w:r>
      <w:r w:rsidR="00245400" w:rsidRPr="00BB52E6">
        <w:rPr>
          <w:lang w:val="en-GB"/>
        </w:rPr>
        <w:t>at the Institute within 15 days after delivery</w:t>
      </w:r>
      <w:r w:rsidR="008D6D7D">
        <w:rPr>
          <w:lang w:val="en-GB"/>
        </w:rPr>
        <w:t xml:space="preserve"> of the decision</w:t>
      </w:r>
      <w:r w:rsidR="00245400" w:rsidRPr="00BB52E6">
        <w:rPr>
          <w:lang w:val="en-GB"/>
        </w:rPr>
        <w:t xml:space="preserve">. The Ministry of the Czech Republic shall decide on the appeal. </w:t>
      </w:r>
    </w:p>
    <w:p w14:paraId="705E2DB8" w14:textId="680CEEE4" w:rsidR="00245400" w:rsidRPr="00BB52E6" w:rsidRDefault="00245400" w:rsidP="00D015FE">
      <w:pPr>
        <w:rPr>
          <w:lang w:val="en-GB"/>
        </w:rPr>
      </w:pPr>
    </w:p>
    <w:p w14:paraId="53359531" w14:textId="6B4D4F4C" w:rsidR="00245400" w:rsidRPr="00BB52E6" w:rsidRDefault="00245400" w:rsidP="00245400">
      <w:pPr>
        <w:jc w:val="center"/>
        <w:rPr>
          <w:lang w:val="en-GB"/>
        </w:rPr>
      </w:pPr>
      <w:r w:rsidRPr="00BB52E6">
        <w:rPr>
          <w:lang w:val="en-GB"/>
        </w:rPr>
        <w:t>Official stamp</w:t>
      </w:r>
    </w:p>
    <w:p w14:paraId="3B81CB13" w14:textId="77777777" w:rsidR="00A32F56" w:rsidRPr="00BB52E6" w:rsidRDefault="00A32F56" w:rsidP="00245400">
      <w:pPr>
        <w:jc w:val="right"/>
        <w:rPr>
          <w:lang w:val="en-GB"/>
        </w:rPr>
      </w:pPr>
    </w:p>
    <w:p w14:paraId="0FE7F758" w14:textId="487B4138" w:rsidR="00245400" w:rsidRPr="00BB52E6" w:rsidRDefault="00245400" w:rsidP="00245400">
      <w:pPr>
        <w:jc w:val="right"/>
        <w:rPr>
          <w:lang w:val="en-GB"/>
        </w:rPr>
      </w:pPr>
      <w:r w:rsidRPr="00BB52E6">
        <w:rPr>
          <w:lang w:val="en-GB"/>
        </w:rPr>
        <w:t>PharmDr. Ivan Buzek</w:t>
      </w:r>
    </w:p>
    <w:p w14:paraId="128E5B33" w14:textId="09510E29" w:rsidR="00245400" w:rsidRPr="00BB52E6" w:rsidRDefault="00245400" w:rsidP="00245400">
      <w:pPr>
        <w:jc w:val="right"/>
        <w:rPr>
          <w:lang w:val="en-GB"/>
        </w:rPr>
      </w:pPr>
      <w:r w:rsidRPr="00BB52E6">
        <w:rPr>
          <w:lang w:val="en-GB"/>
        </w:rPr>
        <w:t>Head of Pharma</w:t>
      </w:r>
      <w:r w:rsidR="004B3048">
        <w:rPr>
          <w:lang w:val="en-GB"/>
        </w:rPr>
        <w:t>c</w:t>
      </w:r>
      <w:r w:rsidRPr="00BB52E6">
        <w:rPr>
          <w:lang w:val="en-GB"/>
        </w:rPr>
        <w:t>y and Distribution</w:t>
      </w:r>
    </w:p>
    <w:p w14:paraId="67C806AF" w14:textId="7D58678C" w:rsidR="00245400" w:rsidRPr="00BB52E6" w:rsidRDefault="00245400" w:rsidP="00245400">
      <w:pPr>
        <w:jc w:val="right"/>
        <w:rPr>
          <w:lang w:val="en-GB"/>
        </w:rPr>
      </w:pPr>
    </w:p>
    <w:p w14:paraId="43896949" w14:textId="77777777" w:rsidR="00A32F56" w:rsidRPr="00BB52E6" w:rsidRDefault="00A32F56" w:rsidP="00245400">
      <w:pPr>
        <w:jc w:val="right"/>
        <w:rPr>
          <w:lang w:val="en-GB"/>
        </w:rPr>
      </w:pPr>
    </w:p>
    <w:p w14:paraId="7D06036E" w14:textId="6A7408B2" w:rsidR="00245400" w:rsidRPr="00BB52E6" w:rsidRDefault="00245400" w:rsidP="00245400">
      <w:pPr>
        <w:rPr>
          <w:lang w:val="en-GB"/>
        </w:rPr>
        <w:sectPr w:rsidR="00245400" w:rsidRPr="00BB52E6">
          <w:footerReference w:type="default" r:id="rId12"/>
          <w:pgSz w:w="11906" w:h="16838"/>
          <w:pgMar w:top="1417" w:right="1417" w:bottom="1417" w:left="1417" w:header="708" w:footer="708" w:gutter="0"/>
          <w:cols w:space="708"/>
          <w:docGrid w:linePitch="360"/>
        </w:sectPr>
      </w:pPr>
      <w:r w:rsidRPr="00BB52E6">
        <w:rPr>
          <w:lang w:val="en-GB"/>
        </w:rPr>
        <w:t xml:space="preserve">Annex 1 – Scope of the permission to distribute </w:t>
      </w:r>
      <w:r w:rsidR="00BD0BAE">
        <w:rPr>
          <w:lang w:val="en-GB"/>
        </w:rPr>
        <w:t>medical products</w:t>
      </w:r>
      <w:r w:rsidRPr="00BB52E6">
        <w:rPr>
          <w:lang w:val="en-GB"/>
        </w:rPr>
        <w:t xml:space="preserve"> (1 page)</w:t>
      </w:r>
    </w:p>
    <w:p w14:paraId="6D105253" w14:textId="276D004C" w:rsidR="00245400" w:rsidRPr="00BB52E6" w:rsidRDefault="00270015" w:rsidP="00245400">
      <w:pPr>
        <w:rPr>
          <w:lang w:val="en-GB"/>
        </w:rPr>
      </w:pPr>
      <w:r>
        <w:rPr>
          <w:lang w:val="en-GB"/>
        </w:rPr>
        <w:lastRenderedPageBreak/>
        <w:t>Annex 1/1 to the D</w:t>
      </w:r>
      <w:r w:rsidR="00245400" w:rsidRPr="00BB52E6">
        <w:rPr>
          <w:lang w:val="en-GB"/>
        </w:rPr>
        <w:t>ecision, file No. sukls121120/2013 of 6 January 2014</w:t>
      </w:r>
    </w:p>
    <w:p w14:paraId="22A0A4D6" w14:textId="0E2FB006" w:rsidR="00245400" w:rsidRPr="00BB52E6" w:rsidRDefault="00245400" w:rsidP="00245400">
      <w:pPr>
        <w:jc w:val="center"/>
        <w:rPr>
          <w:b/>
          <w:lang w:val="en-GB"/>
        </w:rPr>
      </w:pPr>
      <w:r w:rsidRPr="00BB52E6">
        <w:rPr>
          <w:b/>
          <w:lang w:val="en-GB"/>
        </w:rPr>
        <w:t xml:space="preserve">SCOPE OF THE PERMISSION TO DISTRIBUTE </w:t>
      </w:r>
      <w:r w:rsidR="00270015">
        <w:rPr>
          <w:b/>
          <w:lang w:val="en-GB"/>
        </w:rPr>
        <w:t>MEDICAL PRODUCTS</w:t>
      </w:r>
    </w:p>
    <w:p w14:paraId="0F1B4AC9" w14:textId="5003DA5C" w:rsidR="00245400" w:rsidRPr="00BB52E6" w:rsidRDefault="00245400" w:rsidP="00245400">
      <w:pPr>
        <w:rPr>
          <w:lang w:val="en-GB"/>
        </w:rPr>
      </w:pPr>
      <w:r w:rsidRPr="00BB52E6">
        <w:rPr>
          <w:lang w:val="en-GB"/>
        </w:rPr>
        <w:t>Name and address of the distribution place:</w:t>
      </w:r>
    </w:p>
    <w:p w14:paraId="3EDCE033" w14:textId="48E80FCF" w:rsidR="00245400" w:rsidRPr="00E51440" w:rsidRDefault="00245400" w:rsidP="00245400">
      <w:pPr>
        <w:rPr>
          <w:lang w:val="es-ES"/>
        </w:rPr>
      </w:pPr>
      <w:r w:rsidRPr="00E51440">
        <w:rPr>
          <w:lang w:val="es-ES"/>
        </w:rPr>
        <w:t>Czech Medical Herbs, s.r.o., U Továren 256/14, 102 00 Prague 10</w:t>
      </w:r>
    </w:p>
    <w:bookmarkEnd w:id="0"/>
    <w:p w14:paraId="52575CD8" w14:textId="77777777" w:rsidR="00A32F56" w:rsidRPr="00E51440" w:rsidRDefault="00A32F56" w:rsidP="00A32F56">
      <w:pPr>
        <w:spacing w:after="0" w:line="208" w:lineRule="exact"/>
        <w:ind w:left="311"/>
        <w:rPr>
          <w:lang w:val="es-ES"/>
        </w:rPr>
      </w:pPr>
    </w:p>
    <w:p w14:paraId="7C91BE3B" w14:textId="639E5B09" w:rsidR="00A32F56" w:rsidRPr="00BB52E6" w:rsidRDefault="00A32F56" w:rsidP="007E7C9F">
      <w:pPr>
        <w:pBdr>
          <w:top w:val="single" w:sz="4" w:space="1" w:color="auto"/>
          <w:left w:val="single" w:sz="4" w:space="4" w:color="auto"/>
          <w:bottom w:val="single" w:sz="4" w:space="1" w:color="auto"/>
          <w:right w:val="single" w:sz="4" w:space="4" w:color="auto"/>
        </w:pBdr>
        <w:spacing w:after="0" w:line="320" w:lineRule="exact"/>
        <w:ind w:left="311"/>
        <w:rPr>
          <w:lang w:val="en-GB"/>
        </w:rPr>
      </w:pPr>
      <w:r w:rsidRPr="00BB52E6">
        <w:rPr>
          <w:rFonts w:ascii="Times New Roman" w:hAnsi="Times New Roman" w:cs="Times New Roman"/>
          <w:b/>
          <w:noProof/>
          <w:color w:val="000000"/>
          <w:spacing w:val="-2"/>
          <w:w w:val="95"/>
          <w:sz w:val="24"/>
          <w:lang w:val="en-GB"/>
        </w:rPr>
        <w:t>1.</w:t>
      </w:r>
      <w:r w:rsidRPr="00BB52E6">
        <w:rPr>
          <w:rFonts w:ascii="Calibri" w:hAnsi="Calibri" w:cs="Calibri"/>
          <w:b/>
          <w:noProof/>
          <w:color w:val="000000"/>
          <w:spacing w:val="3"/>
          <w:sz w:val="24"/>
          <w:lang w:val="en-GB"/>
        </w:rPr>
        <w:t> </w:t>
      </w:r>
      <w:r w:rsidRPr="00BB52E6">
        <w:rPr>
          <w:rFonts w:ascii="Times New Roman" w:hAnsi="Times New Roman" w:cs="Times New Roman"/>
          <w:b/>
          <w:noProof/>
          <w:color w:val="000000"/>
          <w:spacing w:val="-4"/>
          <w:w w:val="95"/>
          <w:sz w:val="24"/>
          <w:lang w:val="en-GB"/>
        </w:rPr>
        <w:t>MEDICAL PRODUCTS</w:t>
      </w:r>
    </w:p>
    <w:p w14:paraId="7E3BCF9F" w14:textId="62F71266" w:rsidR="00A32F56" w:rsidRPr="00BB52E6" w:rsidRDefault="00BB52E6" w:rsidP="007E7C9F">
      <w:pPr>
        <w:pBdr>
          <w:top w:val="single" w:sz="4" w:space="1" w:color="auto"/>
          <w:left w:val="single" w:sz="4" w:space="4" w:color="auto"/>
          <w:bottom w:val="single" w:sz="4" w:space="1" w:color="auto"/>
          <w:right w:val="single" w:sz="4" w:space="4" w:color="auto"/>
        </w:pBdr>
        <w:tabs>
          <w:tab w:val="left" w:pos="1007"/>
        </w:tabs>
        <w:spacing w:after="0" w:line="394" w:lineRule="exact"/>
        <w:ind w:left="311"/>
        <w:rPr>
          <w:lang w:val="en-GB"/>
        </w:rPr>
      </w:pPr>
      <w:r w:rsidRPr="00BB52E6">
        <w:rPr>
          <w:rFonts w:ascii="Times New Roman" w:hAnsi="Times New Roman" w:cs="Times New Roman"/>
          <w:b/>
          <w:noProof/>
          <w:color w:val="000000"/>
          <w:spacing w:val="-3"/>
          <w:sz w:val="24"/>
          <w:lang w:eastAsia="cs-CZ"/>
        </w:rPr>
        <mc:AlternateContent>
          <mc:Choice Requires="wps">
            <w:drawing>
              <wp:anchor distT="0" distB="0" distL="114300" distR="114300" simplePos="0" relativeHeight="251659264" behindDoc="0" locked="0" layoutInCell="1" allowOverlap="1" wp14:anchorId="52770635" wp14:editId="1CF317C1">
                <wp:simplePos x="0" y="0"/>
                <wp:positionH relativeFrom="column">
                  <wp:posOffset>621079</wp:posOffset>
                </wp:positionH>
                <wp:positionV relativeFrom="paragraph">
                  <wp:posOffset>80010</wp:posOffset>
                </wp:positionV>
                <wp:extent cx="152400" cy="146050"/>
                <wp:effectExtent l="0" t="0" r="19050" b="25400"/>
                <wp:wrapNone/>
                <wp:docPr id="7" name="Obdélník 7"/>
                <wp:cNvGraphicFramePr/>
                <a:graphic xmlns:a="http://schemas.openxmlformats.org/drawingml/2006/main">
                  <a:graphicData uri="http://schemas.microsoft.com/office/word/2010/wordprocessingShape">
                    <wps:wsp>
                      <wps:cNvSpPr/>
                      <wps:spPr>
                        <a:xfrm>
                          <a:off x="0" y="0"/>
                          <a:ext cx="1524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4F03C3" w14:textId="3C6D8928" w:rsidR="00DA5479" w:rsidRDefault="00137481" w:rsidP="00DA5479">
                            <w:pPr>
                              <w:jc w:val="center"/>
                            </w:pPr>
                            <w:r>
                              <w:t>x</w:t>
                            </w:r>
                            <w:r w:rsidR="00DA5479">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770635" id="Obdélník 7" o:spid="_x0000_s1026" style="position:absolute;left:0;text-align:left;margin-left:48.9pt;margin-top:6.3pt;width:12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" filled="f" strokecolor="black [3213]" strokeweight="1pt">
                <v:textbox>
                  <w:txbxContent>
                    <w:p w14:paraId="754F03C3" w14:textId="3C6D8928" w:rsidR="00DA5479" w:rsidRDefault="00137481" w:rsidP="00DA5479">
                      <w:pPr>
                        <w:jc w:val="center"/>
                      </w:pPr>
                      <w:r>
                        <w:t>x</w:t>
                      </w:r>
                      <w:r w:rsidR="00DA5479">
                        <w:t>x</w:t>
                      </w:r>
                    </w:p>
                  </w:txbxContent>
                </v:textbox>
              </v:rect>
            </w:pict>
          </mc:Fallback>
        </mc:AlternateContent>
      </w:r>
      <w:r w:rsidR="00A32F56" w:rsidRPr="00BB52E6">
        <w:rPr>
          <w:rFonts w:ascii="Times New Roman" w:hAnsi="Times New Roman" w:cs="Times New Roman"/>
          <w:b/>
          <w:noProof/>
          <w:color w:val="000000"/>
          <w:spacing w:val="-3"/>
          <w:w w:val="95"/>
          <w:sz w:val="24"/>
          <w:lang w:val="en-GB"/>
        </w:rPr>
        <w:t>1.1</w:t>
      </w:r>
      <w:r w:rsidR="00A32F56" w:rsidRPr="00BB52E6">
        <w:rPr>
          <w:rFonts w:cs="Calibri"/>
          <w:color w:val="000000"/>
          <w:lang w:val="en-GB"/>
        </w:rPr>
        <w:tab/>
      </w:r>
      <w:r w:rsidR="00137481">
        <w:rPr>
          <w:rFonts w:cs="Calibri"/>
          <w:color w:val="000000"/>
          <w:lang w:val="en-GB"/>
        </w:rPr>
        <w:t>X</w:t>
      </w:r>
      <w:r w:rsidRPr="00BB52E6">
        <w:rPr>
          <w:rFonts w:cs="Calibri"/>
          <w:color w:val="000000"/>
          <w:lang w:val="en-GB"/>
        </w:rPr>
        <w:tab/>
        <w:t xml:space="preserve">with a decision on registration in the EEC country/countries </w:t>
      </w:r>
    </w:p>
    <w:p w14:paraId="57990012" w14:textId="36D73F46" w:rsidR="00A32F56" w:rsidRPr="00BB52E6" w:rsidRDefault="00BB52E6" w:rsidP="007E7C9F">
      <w:pPr>
        <w:pBdr>
          <w:top w:val="single" w:sz="4" w:space="1" w:color="auto"/>
          <w:left w:val="single" w:sz="4" w:space="4" w:color="auto"/>
          <w:bottom w:val="single" w:sz="4" w:space="1" w:color="auto"/>
          <w:right w:val="single" w:sz="4" w:space="4" w:color="auto"/>
        </w:pBdr>
        <w:tabs>
          <w:tab w:val="left" w:pos="1007"/>
        </w:tabs>
        <w:spacing w:after="0" w:line="396" w:lineRule="exact"/>
        <w:ind w:left="311"/>
        <w:rPr>
          <w:lang w:val="en-GB"/>
        </w:rPr>
      </w:pPr>
      <w:r w:rsidRPr="00BB52E6">
        <w:rPr>
          <w:rFonts w:ascii="Times New Roman" w:hAnsi="Times New Roman" w:cs="Times New Roman"/>
          <w:b/>
          <w:noProof/>
          <w:color w:val="000000"/>
          <w:spacing w:val="-3"/>
          <w:sz w:val="24"/>
          <w:lang w:eastAsia="cs-CZ"/>
        </w:rPr>
        <mc:AlternateContent>
          <mc:Choice Requires="wps">
            <w:drawing>
              <wp:anchor distT="0" distB="0" distL="114300" distR="114300" simplePos="0" relativeHeight="251661312" behindDoc="0" locked="0" layoutInCell="1" allowOverlap="1" wp14:anchorId="48B6B0EB" wp14:editId="490F8748">
                <wp:simplePos x="0" y="0"/>
                <wp:positionH relativeFrom="column">
                  <wp:posOffset>615364</wp:posOffset>
                </wp:positionH>
                <wp:positionV relativeFrom="paragraph">
                  <wp:posOffset>69850</wp:posOffset>
                </wp:positionV>
                <wp:extent cx="152400" cy="146050"/>
                <wp:effectExtent l="0" t="0" r="19050" b="25400"/>
                <wp:wrapNone/>
                <wp:docPr id="10" name="Obdélník 10"/>
                <wp:cNvGraphicFramePr/>
                <a:graphic xmlns:a="http://schemas.openxmlformats.org/drawingml/2006/main">
                  <a:graphicData uri="http://schemas.microsoft.com/office/word/2010/wordprocessingShape">
                    <wps:wsp>
                      <wps:cNvSpPr/>
                      <wps:spPr>
                        <a:xfrm>
                          <a:off x="0" y="0"/>
                          <a:ext cx="1524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83593D7" id="Obdélník 10" o:spid="_x0000_s1026" style="position:absolute;margin-left:48.45pt;margin-top:5.5pt;width:12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" filled="f" strokecolor="black [3213]" strokeweight="1pt"/>
            </w:pict>
          </mc:Fallback>
        </mc:AlternateContent>
      </w:r>
      <w:r w:rsidR="00A32F56" w:rsidRPr="00BB52E6">
        <w:rPr>
          <w:rFonts w:ascii="Times New Roman" w:hAnsi="Times New Roman" w:cs="Times New Roman"/>
          <w:b/>
          <w:noProof/>
          <w:color w:val="000000"/>
          <w:spacing w:val="-3"/>
          <w:w w:val="95"/>
          <w:sz w:val="24"/>
          <w:lang w:val="en-GB"/>
        </w:rPr>
        <w:t>1.2</w:t>
      </w:r>
      <w:r w:rsidR="00A32F56" w:rsidRPr="00BB52E6">
        <w:rPr>
          <w:rFonts w:cs="Calibri"/>
          <w:color w:val="000000"/>
          <w:lang w:val="en-GB"/>
        </w:rPr>
        <w:tab/>
      </w:r>
      <w:r w:rsidRPr="00BB52E6">
        <w:rPr>
          <w:rFonts w:cs="Calibri"/>
          <w:color w:val="000000"/>
          <w:lang w:val="en-GB"/>
        </w:rPr>
        <w:tab/>
        <w:t xml:space="preserve">without any decision on registration in EEC </w:t>
      </w:r>
      <w:r w:rsidR="00A32F56" w:rsidRPr="00BB52E6">
        <w:rPr>
          <w:rFonts w:cs="Calibri"/>
          <w:color w:val="000000"/>
          <w:lang w:val="en-GB"/>
        </w:rPr>
        <w:t>a</w:t>
      </w:r>
      <w:r w:rsidRPr="00BB52E6">
        <w:rPr>
          <w:rFonts w:cs="Calibri"/>
          <w:color w:val="000000"/>
          <w:lang w:val="en-GB"/>
        </w:rPr>
        <w:t>nd determined for the EEC market</w:t>
      </w:r>
      <w:r w:rsidR="00A32F56" w:rsidRPr="00BB52E6">
        <w:rPr>
          <w:rFonts w:ascii="Calibri" w:hAnsi="Calibri" w:cs="Calibri"/>
          <w:noProof/>
          <w:color w:val="000000"/>
          <w:spacing w:val="3"/>
          <w:sz w:val="24"/>
          <w:lang w:val="en-GB"/>
        </w:rPr>
        <w:t> </w:t>
      </w:r>
      <w:r w:rsidR="00A32F56" w:rsidRPr="00BB52E6">
        <w:rPr>
          <w:rFonts w:ascii="Times New Roman" w:hAnsi="Times New Roman" w:cs="Times New Roman"/>
          <w:noProof/>
          <w:color w:val="000000"/>
          <w:spacing w:val="-3"/>
          <w:sz w:val="24"/>
          <w:lang w:val="en-GB"/>
        </w:rPr>
        <w:t>*</w:t>
      </w:r>
    </w:p>
    <w:p w14:paraId="23A48F61" w14:textId="60AEA9FE" w:rsidR="00A32F56" w:rsidRPr="00BB52E6" w:rsidRDefault="00BB52E6" w:rsidP="007E7C9F">
      <w:pPr>
        <w:pBdr>
          <w:top w:val="single" w:sz="4" w:space="1" w:color="auto"/>
          <w:left w:val="single" w:sz="4" w:space="4" w:color="auto"/>
          <w:bottom w:val="single" w:sz="4" w:space="1" w:color="auto"/>
          <w:right w:val="single" w:sz="4" w:space="4" w:color="auto"/>
        </w:pBdr>
        <w:tabs>
          <w:tab w:val="left" w:pos="1007"/>
        </w:tabs>
        <w:spacing w:after="0" w:line="396" w:lineRule="exact"/>
        <w:ind w:left="311"/>
        <w:rPr>
          <w:lang w:val="en-GB"/>
        </w:rPr>
      </w:pPr>
      <w:r w:rsidRPr="00BB52E6">
        <w:rPr>
          <w:rFonts w:ascii="Times New Roman" w:hAnsi="Times New Roman" w:cs="Times New Roman"/>
          <w:b/>
          <w:noProof/>
          <w:color w:val="000000"/>
          <w:spacing w:val="-3"/>
          <w:sz w:val="24"/>
          <w:lang w:eastAsia="cs-CZ"/>
        </w:rPr>
        <mc:AlternateContent>
          <mc:Choice Requires="wps">
            <w:drawing>
              <wp:anchor distT="0" distB="0" distL="114300" distR="114300" simplePos="0" relativeHeight="251663360" behindDoc="0" locked="0" layoutInCell="1" allowOverlap="1" wp14:anchorId="563F7DEF" wp14:editId="14DCFE74">
                <wp:simplePos x="0" y="0"/>
                <wp:positionH relativeFrom="column">
                  <wp:posOffset>617806</wp:posOffset>
                </wp:positionH>
                <wp:positionV relativeFrom="paragraph">
                  <wp:posOffset>63500</wp:posOffset>
                </wp:positionV>
                <wp:extent cx="152400" cy="146050"/>
                <wp:effectExtent l="0" t="0" r="19050" b="25400"/>
                <wp:wrapNone/>
                <wp:docPr id="11" name="Obdélník 11"/>
                <wp:cNvGraphicFramePr/>
                <a:graphic xmlns:a="http://schemas.openxmlformats.org/drawingml/2006/main">
                  <a:graphicData uri="http://schemas.microsoft.com/office/word/2010/wordprocessingShape">
                    <wps:wsp>
                      <wps:cNvSpPr/>
                      <wps:spPr>
                        <a:xfrm>
                          <a:off x="0" y="0"/>
                          <a:ext cx="1524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D742D7" id="Obdélník 11" o:spid="_x0000_s1026" style="position:absolute;margin-left:48.65pt;margin-top:5pt;width:12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" filled="f" strokecolor="black [3213]" strokeweight="1pt"/>
            </w:pict>
          </mc:Fallback>
        </mc:AlternateContent>
      </w:r>
      <w:r w:rsidR="00A32F56" w:rsidRPr="00BB52E6">
        <w:rPr>
          <w:rFonts w:ascii="Times New Roman" w:hAnsi="Times New Roman" w:cs="Times New Roman"/>
          <w:b/>
          <w:noProof/>
          <w:color w:val="000000"/>
          <w:spacing w:val="-3"/>
          <w:w w:val="95"/>
          <w:sz w:val="24"/>
          <w:lang w:val="en-GB"/>
        </w:rPr>
        <w:t>1.3</w:t>
      </w:r>
      <w:r w:rsidR="00A32F56" w:rsidRPr="00BB52E6">
        <w:rPr>
          <w:rFonts w:cs="Calibri"/>
          <w:color w:val="000000"/>
          <w:lang w:val="en-GB"/>
        </w:rPr>
        <w:tab/>
      </w:r>
      <w:r w:rsidRPr="00BB52E6">
        <w:rPr>
          <w:rFonts w:cs="Calibri"/>
          <w:color w:val="000000"/>
          <w:lang w:val="en-GB"/>
        </w:rPr>
        <w:tab/>
        <w:t xml:space="preserve">without any decision on registration in EEC and determined for export </w:t>
      </w:r>
    </w:p>
    <w:p w14:paraId="7B1D31BC" w14:textId="77777777" w:rsidR="00A32F56" w:rsidRPr="00BB52E6" w:rsidRDefault="00A32F56" w:rsidP="007E7C9F">
      <w:pPr>
        <w:pBdr>
          <w:top w:val="single" w:sz="4" w:space="1" w:color="auto"/>
          <w:left w:val="single" w:sz="4" w:space="4" w:color="auto"/>
          <w:bottom w:val="single" w:sz="4" w:space="1" w:color="auto"/>
          <w:right w:val="single" w:sz="4" w:space="4" w:color="auto"/>
        </w:pBdr>
        <w:spacing w:after="0" w:line="240" w:lineRule="exact"/>
        <w:ind w:left="311"/>
        <w:rPr>
          <w:lang w:val="en-GB"/>
        </w:rPr>
      </w:pPr>
    </w:p>
    <w:p w14:paraId="2A09EDAA" w14:textId="0BF056A1" w:rsidR="00A32F56" w:rsidRPr="00BB52E6" w:rsidRDefault="00A32F56" w:rsidP="007E7C9F">
      <w:pPr>
        <w:pBdr>
          <w:top w:val="single" w:sz="4" w:space="1" w:color="auto"/>
          <w:left w:val="single" w:sz="4" w:space="4" w:color="auto"/>
          <w:bottom w:val="single" w:sz="4" w:space="1" w:color="auto"/>
          <w:right w:val="single" w:sz="4" w:space="4" w:color="auto"/>
        </w:pBdr>
        <w:spacing w:after="0" w:line="408" w:lineRule="exact"/>
        <w:ind w:left="311"/>
        <w:rPr>
          <w:lang w:val="en-GB"/>
        </w:rPr>
      </w:pPr>
      <w:r w:rsidRPr="00BB52E6">
        <w:rPr>
          <w:rFonts w:ascii="Times New Roman" w:hAnsi="Times New Roman" w:cs="Times New Roman"/>
          <w:b/>
          <w:noProof/>
          <w:color w:val="000000"/>
          <w:spacing w:val="-2"/>
          <w:w w:val="95"/>
          <w:sz w:val="24"/>
          <w:lang w:val="en-GB"/>
        </w:rPr>
        <w:t>2.</w:t>
      </w:r>
      <w:r w:rsidRPr="00BB52E6">
        <w:rPr>
          <w:rFonts w:ascii="Calibri" w:hAnsi="Calibri" w:cs="Calibri"/>
          <w:b/>
          <w:noProof/>
          <w:color w:val="000000"/>
          <w:w w:val="216"/>
          <w:sz w:val="24"/>
          <w:lang w:val="en-GB"/>
        </w:rPr>
        <w:t> </w:t>
      </w:r>
      <w:r w:rsidR="00DA5479">
        <w:rPr>
          <w:rFonts w:ascii="Times New Roman" w:hAnsi="Times New Roman" w:cs="Times New Roman"/>
          <w:b/>
          <w:noProof/>
          <w:color w:val="000000"/>
          <w:spacing w:val="-4"/>
          <w:w w:val="95"/>
          <w:sz w:val="24"/>
          <w:lang w:val="en-GB"/>
        </w:rPr>
        <w:t>PERMITTED DISTRIBUTION ACTIVITIES</w:t>
      </w:r>
    </w:p>
    <w:p w14:paraId="59EF49AE" w14:textId="77777777" w:rsidR="00A32F56" w:rsidRPr="00BB52E6" w:rsidRDefault="00A32F56" w:rsidP="007E7C9F">
      <w:pPr>
        <w:pBdr>
          <w:top w:val="single" w:sz="4" w:space="1" w:color="auto"/>
          <w:left w:val="single" w:sz="4" w:space="4" w:color="auto"/>
          <w:bottom w:val="single" w:sz="4" w:space="1" w:color="auto"/>
          <w:right w:val="single" w:sz="4" w:space="4" w:color="auto"/>
        </w:pBdr>
        <w:spacing w:after="0" w:line="194" w:lineRule="exact"/>
        <w:ind w:left="311"/>
        <w:rPr>
          <w:lang w:val="en-GB"/>
        </w:rPr>
      </w:pPr>
    </w:p>
    <w:p w14:paraId="4BEA7785" w14:textId="3F8DC292" w:rsidR="00A32F56" w:rsidRPr="00BB52E6" w:rsidRDefault="00DA5479" w:rsidP="007E7C9F">
      <w:pPr>
        <w:pBdr>
          <w:top w:val="single" w:sz="4" w:space="1" w:color="auto"/>
          <w:left w:val="single" w:sz="4" w:space="4" w:color="auto"/>
          <w:bottom w:val="single" w:sz="4" w:space="1" w:color="auto"/>
          <w:right w:val="single" w:sz="4" w:space="4" w:color="auto"/>
        </w:pBdr>
        <w:tabs>
          <w:tab w:val="left" w:pos="1007"/>
        </w:tabs>
        <w:spacing w:after="0" w:line="320" w:lineRule="exact"/>
        <w:ind w:left="311"/>
        <w:rPr>
          <w:lang w:val="en-GB"/>
        </w:rPr>
      </w:pPr>
      <w:r w:rsidRPr="00BB52E6">
        <w:rPr>
          <w:rFonts w:ascii="Times New Roman" w:hAnsi="Times New Roman" w:cs="Times New Roman"/>
          <w:b/>
          <w:noProof/>
          <w:color w:val="000000"/>
          <w:spacing w:val="-3"/>
          <w:sz w:val="24"/>
          <w:lang w:eastAsia="cs-CZ"/>
        </w:rPr>
        <mc:AlternateContent>
          <mc:Choice Requires="wps">
            <w:drawing>
              <wp:anchor distT="0" distB="0" distL="114300" distR="114300" simplePos="0" relativeHeight="251665408" behindDoc="0" locked="0" layoutInCell="1" allowOverlap="1" wp14:anchorId="32449A29" wp14:editId="7C018FD0">
                <wp:simplePos x="0" y="0"/>
                <wp:positionH relativeFrom="column">
                  <wp:posOffset>618490</wp:posOffset>
                </wp:positionH>
                <wp:positionV relativeFrom="paragraph">
                  <wp:posOffset>57150</wp:posOffset>
                </wp:positionV>
                <wp:extent cx="152400" cy="146050"/>
                <wp:effectExtent l="0" t="0" r="19050" b="25400"/>
                <wp:wrapNone/>
                <wp:docPr id="12" name="Obdélník 12"/>
                <wp:cNvGraphicFramePr/>
                <a:graphic xmlns:a="http://schemas.openxmlformats.org/drawingml/2006/main">
                  <a:graphicData uri="http://schemas.microsoft.com/office/word/2010/wordprocessingShape">
                    <wps:wsp>
                      <wps:cNvSpPr/>
                      <wps:spPr>
                        <a:xfrm>
                          <a:off x="0" y="0"/>
                          <a:ext cx="1524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512D5" w14:textId="77777777" w:rsidR="00DA5479" w:rsidRDefault="00DA5479" w:rsidP="00DA5479">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2449A29" id="Obdélník 12" o:spid="_x0000_s1027" style="position:absolute;left:0;text-align:left;margin-left:48.7pt;margin-top:4.5pt;width:12pt;height:1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" filled="f" strokecolor="black [3213]" strokeweight="1pt">
                <v:textbox>
                  <w:txbxContent>
                    <w:p w14:paraId="4EB512D5" w14:textId="77777777" w:rsidR="00DA5479" w:rsidRDefault="00DA5479" w:rsidP="00DA5479">
                      <w:pPr>
                        <w:jc w:val="center"/>
                      </w:pPr>
                      <w:r>
                        <w:t>x</w:t>
                      </w:r>
                    </w:p>
                  </w:txbxContent>
                </v:textbox>
              </v:rect>
            </w:pict>
          </mc:Fallback>
        </mc:AlternateContent>
      </w:r>
      <w:r w:rsidR="00A32F56" w:rsidRPr="00BB52E6">
        <w:rPr>
          <w:rFonts w:ascii="Times New Roman" w:hAnsi="Times New Roman" w:cs="Times New Roman"/>
          <w:b/>
          <w:noProof/>
          <w:color w:val="000000"/>
          <w:spacing w:val="-3"/>
          <w:w w:val="95"/>
          <w:sz w:val="24"/>
          <w:lang w:val="en-GB"/>
        </w:rPr>
        <w:t>2.1</w:t>
      </w:r>
      <w:r w:rsidR="00A32F56" w:rsidRPr="00BB52E6">
        <w:rPr>
          <w:rFonts w:cs="Calibri"/>
          <w:color w:val="000000"/>
          <w:lang w:val="en-GB"/>
        </w:rPr>
        <w:tab/>
      </w:r>
      <w:r w:rsidR="00137481">
        <w:rPr>
          <w:rFonts w:cs="Calibri"/>
          <w:color w:val="000000"/>
          <w:lang w:val="en-GB"/>
        </w:rPr>
        <w:t>X</w:t>
      </w:r>
      <w:r>
        <w:rPr>
          <w:rFonts w:cs="Calibri"/>
          <w:color w:val="000000"/>
          <w:lang w:val="en-GB"/>
        </w:rPr>
        <w:tab/>
      </w:r>
      <w:r>
        <w:rPr>
          <w:rFonts w:ascii="Times New Roman" w:hAnsi="Times New Roman" w:cs="Times New Roman"/>
          <w:noProof/>
          <w:color w:val="000000"/>
          <w:spacing w:val="-3"/>
          <w:sz w:val="24"/>
          <w:lang w:val="en-GB"/>
        </w:rPr>
        <w:t>Purchase</w:t>
      </w:r>
      <w:r w:rsidR="00A32F56" w:rsidRPr="00BB52E6">
        <w:rPr>
          <w:rFonts w:ascii="Times New Roman" w:hAnsi="Times New Roman" w:cs="Times New Roman"/>
          <w:noProof/>
          <w:color w:val="000000"/>
          <w:spacing w:val="-3"/>
          <w:sz w:val="24"/>
          <w:lang w:val="en-GB"/>
        </w:rPr>
        <w:t>/</w:t>
      </w:r>
      <w:r>
        <w:rPr>
          <w:rFonts w:ascii="Times New Roman" w:hAnsi="Times New Roman" w:cs="Times New Roman"/>
          <w:noProof/>
          <w:color w:val="000000"/>
          <w:spacing w:val="-3"/>
          <w:sz w:val="24"/>
          <w:lang w:val="en-GB"/>
        </w:rPr>
        <w:t>Arrangement</w:t>
      </w:r>
    </w:p>
    <w:p w14:paraId="7CF804F3" w14:textId="73C5B463" w:rsidR="00A32F56" w:rsidRPr="00BB52E6" w:rsidRDefault="00DA5479" w:rsidP="007E7C9F">
      <w:pPr>
        <w:pBdr>
          <w:top w:val="single" w:sz="4" w:space="1" w:color="auto"/>
          <w:left w:val="single" w:sz="4" w:space="4" w:color="auto"/>
          <w:bottom w:val="single" w:sz="4" w:space="1" w:color="auto"/>
          <w:right w:val="single" w:sz="4" w:space="4" w:color="auto"/>
        </w:pBdr>
        <w:tabs>
          <w:tab w:val="left" w:pos="1007"/>
        </w:tabs>
        <w:spacing w:after="0" w:line="396" w:lineRule="exact"/>
        <w:ind w:left="311"/>
        <w:rPr>
          <w:lang w:val="en-GB"/>
        </w:rPr>
      </w:pPr>
      <w:r w:rsidRPr="00BB52E6">
        <w:rPr>
          <w:rFonts w:ascii="Times New Roman" w:hAnsi="Times New Roman" w:cs="Times New Roman"/>
          <w:b/>
          <w:noProof/>
          <w:color w:val="000000"/>
          <w:spacing w:val="-3"/>
          <w:sz w:val="24"/>
          <w:lang w:eastAsia="cs-CZ"/>
        </w:rPr>
        <mc:AlternateContent>
          <mc:Choice Requires="wps">
            <w:drawing>
              <wp:anchor distT="0" distB="0" distL="114300" distR="114300" simplePos="0" relativeHeight="251667456" behindDoc="0" locked="0" layoutInCell="1" allowOverlap="1" wp14:anchorId="3E303F35" wp14:editId="52618FD9">
                <wp:simplePos x="0" y="0"/>
                <wp:positionH relativeFrom="column">
                  <wp:posOffset>618490</wp:posOffset>
                </wp:positionH>
                <wp:positionV relativeFrom="paragraph">
                  <wp:posOffset>76200</wp:posOffset>
                </wp:positionV>
                <wp:extent cx="152400" cy="146050"/>
                <wp:effectExtent l="0" t="0" r="19050" b="25400"/>
                <wp:wrapNone/>
                <wp:docPr id="13" name="Obdélník 13"/>
                <wp:cNvGraphicFramePr/>
                <a:graphic xmlns:a="http://schemas.openxmlformats.org/drawingml/2006/main">
                  <a:graphicData uri="http://schemas.microsoft.com/office/word/2010/wordprocessingShape">
                    <wps:wsp>
                      <wps:cNvSpPr/>
                      <wps:spPr>
                        <a:xfrm>
                          <a:off x="0" y="0"/>
                          <a:ext cx="1524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DB1749" w14:textId="77777777" w:rsidR="00DA5479" w:rsidRDefault="00DA5479" w:rsidP="00DA5479">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E303F35" id="Obdélník 13" o:spid="_x0000_s1028" style="position:absolute;left:0;text-align:left;margin-left:48.7pt;margin-top:6pt;width:12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" filled="f" strokecolor="black [3213]" strokeweight="1pt">
                <v:textbox>
                  <w:txbxContent>
                    <w:p w14:paraId="0BDB1749" w14:textId="77777777" w:rsidR="00DA5479" w:rsidRDefault="00DA5479" w:rsidP="00DA5479">
                      <w:pPr>
                        <w:jc w:val="center"/>
                      </w:pPr>
                      <w:r>
                        <w:t>x</w:t>
                      </w:r>
                    </w:p>
                  </w:txbxContent>
                </v:textbox>
              </v:rect>
            </w:pict>
          </mc:Fallback>
        </mc:AlternateContent>
      </w:r>
      <w:r w:rsidR="00A32F56" w:rsidRPr="00BB52E6">
        <w:rPr>
          <w:rFonts w:ascii="Times New Roman" w:hAnsi="Times New Roman" w:cs="Times New Roman"/>
          <w:b/>
          <w:noProof/>
          <w:color w:val="000000"/>
          <w:spacing w:val="-3"/>
          <w:w w:val="95"/>
          <w:sz w:val="24"/>
          <w:lang w:val="en-GB"/>
        </w:rPr>
        <w:t>2.2</w:t>
      </w:r>
      <w:r w:rsidR="00A32F56" w:rsidRPr="00BB52E6">
        <w:rPr>
          <w:rFonts w:cs="Calibri"/>
          <w:color w:val="000000"/>
          <w:lang w:val="en-GB"/>
        </w:rPr>
        <w:tab/>
      </w:r>
      <w:r w:rsidR="00137481">
        <w:rPr>
          <w:rFonts w:cs="Calibri"/>
          <w:color w:val="000000"/>
          <w:lang w:val="en-GB"/>
        </w:rPr>
        <w:t>X</w:t>
      </w:r>
      <w:r>
        <w:rPr>
          <w:rFonts w:cs="Calibri"/>
          <w:color w:val="000000"/>
          <w:lang w:val="en-GB"/>
        </w:rPr>
        <w:tab/>
      </w:r>
      <w:r>
        <w:rPr>
          <w:rFonts w:ascii="Times New Roman" w:hAnsi="Times New Roman" w:cs="Times New Roman"/>
          <w:noProof/>
          <w:color w:val="000000"/>
          <w:spacing w:val="-3"/>
          <w:sz w:val="24"/>
          <w:lang w:val="en-GB"/>
        </w:rPr>
        <w:t>Storage</w:t>
      </w:r>
    </w:p>
    <w:p w14:paraId="51E2E419" w14:textId="23448066" w:rsidR="00A32F56" w:rsidRPr="00BB52E6" w:rsidRDefault="00DA5479" w:rsidP="007E7C9F">
      <w:pPr>
        <w:pBdr>
          <w:top w:val="single" w:sz="4" w:space="1" w:color="auto"/>
          <w:left w:val="single" w:sz="4" w:space="4" w:color="auto"/>
          <w:bottom w:val="single" w:sz="4" w:space="1" w:color="auto"/>
          <w:right w:val="single" w:sz="4" w:space="4" w:color="auto"/>
        </w:pBdr>
        <w:tabs>
          <w:tab w:val="left" w:pos="1007"/>
        </w:tabs>
        <w:spacing w:after="0" w:line="396" w:lineRule="exact"/>
        <w:ind w:left="311"/>
        <w:rPr>
          <w:lang w:val="en-GB"/>
        </w:rPr>
      </w:pPr>
      <w:r w:rsidRPr="00BB52E6">
        <w:rPr>
          <w:rFonts w:ascii="Times New Roman" w:hAnsi="Times New Roman" w:cs="Times New Roman"/>
          <w:b/>
          <w:noProof/>
          <w:color w:val="000000"/>
          <w:spacing w:val="-3"/>
          <w:sz w:val="24"/>
          <w:lang w:eastAsia="cs-CZ"/>
        </w:rPr>
        <mc:AlternateContent>
          <mc:Choice Requires="wps">
            <w:drawing>
              <wp:anchor distT="0" distB="0" distL="114300" distR="114300" simplePos="0" relativeHeight="251669504" behindDoc="0" locked="0" layoutInCell="1" allowOverlap="1" wp14:anchorId="58147CF0" wp14:editId="33D4B9AE">
                <wp:simplePos x="0" y="0"/>
                <wp:positionH relativeFrom="column">
                  <wp:posOffset>612140</wp:posOffset>
                </wp:positionH>
                <wp:positionV relativeFrom="paragraph">
                  <wp:posOffset>69850</wp:posOffset>
                </wp:positionV>
                <wp:extent cx="152400" cy="146050"/>
                <wp:effectExtent l="0" t="0" r="19050" b="25400"/>
                <wp:wrapNone/>
                <wp:docPr id="14" name="Obdélník 14"/>
                <wp:cNvGraphicFramePr/>
                <a:graphic xmlns:a="http://schemas.openxmlformats.org/drawingml/2006/main">
                  <a:graphicData uri="http://schemas.microsoft.com/office/word/2010/wordprocessingShape">
                    <wps:wsp>
                      <wps:cNvSpPr/>
                      <wps:spPr>
                        <a:xfrm>
                          <a:off x="0" y="0"/>
                          <a:ext cx="1524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DC6190" w14:textId="77777777" w:rsidR="00DA5479" w:rsidRDefault="00DA5479" w:rsidP="00DA5479">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147CF0" id="Obdélník 14" o:spid="_x0000_s1029" style="position:absolute;left:0;text-align:left;margin-left:48.2pt;margin-top:5.5pt;width:12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" filled="f" strokecolor="black [3213]" strokeweight="1pt">
                <v:textbox>
                  <w:txbxContent>
                    <w:p w14:paraId="58DC6190" w14:textId="77777777" w:rsidR="00DA5479" w:rsidRDefault="00DA5479" w:rsidP="00DA5479">
                      <w:pPr>
                        <w:jc w:val="center"/>
                      </w:pPr>
                      <w:r>
                        <w:t>x</w:t>
                      </w:r>
                    </w:p>
                  </w:txbxContent>
                </v:textbox>
              </v:rect>
            </w:pict>
          </mc:Fallback>
        </mc:AlternateContent>
      </w:r>
      <w:r w:rsidR="00A32F56" w:rsidRPr="00BB52E6">
        <w:rPr>
          <w:rFonts w:ascii="Times New Roman" w:hAnsi="Times New Roman" w:cs="Times New Roman"/>
          <w:b/>
          <w:noProof/>
          <w:color w:val="000000"/>
          <w:spacing w:val="-3"/>
          <w:w w:val="95"/>
          <w:sz w:val="24"/>
          <w:lang w:val="en-GB"/>
        </w:rPr>
        <w:t>2.3</w:t>
      </w:r>
      <w:r w:rsidR="00A32F56" w:rsidRPr="00BB52E6">
        <w:rPr>
          <w:rFonts w:cs="Calibri"/>
          <w:color w:val="000000"/>
          <w:lang w:val="en-GB"/>
        </w:rPr>
        <w:tab/>
      </w:r>
      <w:r w:rsidR="00137481">
        <w:rPr>
          <w:rFonts w:cs="Calibri"/>
          <w:color w:val="000000"/>
          <w:lang w:val="en-GB"/>
        </w:rPr>
        <w:t>X</w:t>
      </w:r>
      <w:r>
        <w:rPr>
          <w:rFonts w:cs="Calibri"/>
          <w:color w:val="000000"/>
          <w:lang w:val="en-GB"/>
        </w:rPr>
        <w:tab/>
      </w:r>
      <w:r w:rsidR="0098319D">
        <w:rPr>
          <w:rFonts w:ascii="Times New Roman" w:hAnsi="Times New Roman" w:cs="Times New Roman"/>
          <w:noProof/>
          <w:color w:val="000000"/>
          <w:spacing w:val="-3"/>
          <w:sz w:val="24"/>
          <w:lang w:val="en-GB"/>
        </w:rPr>
        <w:t>Supply</w:t>
      </w:r>
    </w:p>
    <w:p w14:paraId="08557CCF" w14:textId="2EE4F6E7" w:rsidR="00A32F56" w:rsidRPr="00BB52E6" w:rsidRDefault="00DA5479" w:rsidP="007E7C9F">
      <w:pPr>
        <w:pBdr>
          <w:top w:val="single" w:sz="4" w:space="1" w:color="auto"/>
          <w:left w:val="single" w:sz="4" w:space="4" w:color="auto"/>
          <w:bottom w:val="single" w:sz="4" w:space="1" w:color="auto"/>
          <w:right w:val="single" w:sz="4" w:space="4" w:color="auto"/>
        </w:pBdr>
        <w:tabs>
          <w:tab w:val="left" w:pos="1007"/>
        </w:tabs>
        <w:spacing w:after="0" w:line="396" w:lineRule="exact"/>
        <w:ind w:left="311"/>
        <w:rPr>
          <w:lang w:val="en-GB"/>
        </w:rPr>
      </w:pPr>
      <w:r w:rsidRPr="00BB52E6">
        <w:rPr>
          <w:rFonts w:ascii="Times New Roman" w:hAnsi="Times New Roman" w:cs="Times New Roman"/>
          <w:b/>
          <w:noProof/>
          <w:color w:val="000000"/>
          <w:spacing w:val="-3"/>
          <w:sz w:val="24"/>
          <w:lang w:eastAsia="cs-CZ"/>
        </w:rPr>
        <mc:AlternateContent>
          <mc:Choice Requires="wps">
            <w:drawing>
              <wp:anchor distT="0" distB="0" distL="114300" distR="114300" simplePos="0" relativeHeight="251671552" behindDoc="0" locked="0" layoutInCell="1" allowOverlap="1" wp14:anchorId="67877BD2" wp14:editId="6B1278ED">
                <wp:simplePos x="0" y="0"/>
                <wp:positionH relativeFrom="column">
                  <wp:posOffset>610772</wp:posOffset>
                </wp:positionH>
                <wp:positionV relativeFrom="paragraph">
                  <wp:posOffset>63500</wp:posOffset>
                </wp:positionV>
                <wp:extent cx="152400" cy="146050"/>
                <wp:effectExtent l="0" t="0" r="19050" b="25400"/>
                <wp:wrapNone/>
                <wp:docPr id="15" name="Obdélník 15"/>
                <wp:cNvGraphicFramePr/>
                <a:graphic xmlns:a="http://schemas.openxmlformats.org/drawingml/2006/main">
                  <a:graphicData uri="http://schemas.microsoft.com/office/word/2010/wordprocessingShape">
                    <wps:wsp>
                      <wps:cNvSpPr/>
                      <wps:spPr>
                        <a:xfrm>
                          <a:off x="0" y="0"/>
                          <a:ext cx="1524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FF967" w14:textId="77777777" w:rsidR="00DA5479" w:rsidRDefault="00DA5479" w:rsidP="00DA5479">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7877BD2" id="Obdélník 15" o:spid="_x0000_s1030" style="position:absolute;left:0;text-align:left;margin-left:48.1pt;margin-top:5pt;width:12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" filled="f" strokecolor="black [3213]" strokeweight="1pt">
                <v:textbox>
                  <w:txbxContent>
                    <w:p w14:paraId="3DBFF967" w14:textId="77777777" w:rsidR="00DA5479" w:rsidRDefault="00DA5479" w:rsidP="00DA5479">
                      <w:pPr>
                        <w:jc w:val="center"/>
                      </w:pPr>
                      <w:r>
                        <w:t>x</w:t>
                      </w:r>
                    </w:p>
                  </w:txbxContent>
                </v:textbox>
              </v:rect>
            </w:pict>
          </mc:Fallback>
        </mc:AlternateContent>
      </w:r>
      <w:r w:rsidR="00A32F56" w:rsidRPr="00BB52E6">
        <w:rPr>
          <w:rFonts w:ascii="Times New Roman" w:hAnsi="Times New Roman" w:cs="Times New Roman"/>
          <w:b/>
          <w:noProof/>
          <w:color w:val="000000"/>
          <w:spacing w:val="-3"/>
          <w:w w:val="95"/>
          <w:sz w:val="24"/>
          <w:lang w:val="en-GB"/>
        </w:rPr>
        <w:t>2.4</w:t>
      </w:r>
      <w:r w:rsidR="00A32F56" w:rsidRPr="00BB52E6">
        <w:rPr>
          <w:rFonts w:cs="Calibri"/>
          <w:color w:val="000000"/>
          <w:lang w:val="en-GB"/>
        </w:rPr>
        <w:tab/>
      </w:r>
      <w:r>
        <w:rPr>
          <w:rFonts w:cs="Calibri"/>
          <w:color w:val="000000"/>
          <w:lang w:val="en-GB"/>
        </w:rPr>
        <w:tab/>
      </w:r>
      <w:r>
        <w:rPr>
          <w:rFonts w:ascii="Times New Roman" w:hAnsi="Times New Roman" w:cs="Times New Roman"/>
          <w:noProof/>
          <w:color w:val="000000"/>
          <w:spacing w:val="-3"/>
          <w:sz w:val="24"/>
          <w:lang w:val="en-GB"/>
        </w:rPr>
        <w:t>Export</w:t>
      </w:r>
    </w:p>
    <w:p w14:paraId="52A1CFFD" w14:textId="7428D0AB" w:rsidR="00A32F56" w:rsidRPr="00BB52E6" w:rsidRDefault="00DA5479" w:rsidP="007E7C9F">
      <w:pPr>
        <w:pBdr>
          <w:top w:val="single" w:sz="4" w:space="1" w:color="auto"/>
          <w:left w:val="single" w:sz="4" w:space="4" w:color="auto"/>
          <w:bottom w:val="single" w:sz="4" w:space="1" w:color="auto"/>
          <w:right w:val="single" w:sz="4" w:space="4" w:color="auto"/>
        </w:pBdr>
        <w:tabs>
          <w:tab w:val="left" w:pos="1007"/>
        </w:tabs>
        <w:spacing w:after="0" w:line="396" w:lineRule="exact"/>
        <w:ind w:left="311"/>
        <w:rPr>
          <w:lang w:val="en-GB"/>
        </w:rPr>
      </w:pPr>
      <w:r w:rsidRPr="00BB52E6">
        <w:rPr>
          <w:rFonts w:ascii="Times New Roman" w:hAnsi="Times New Roman" w:cs="Times New Roman"/>
          <w:b/>
          <w:noProof/>
          <w:color w:val="000000"/>
          <w:spacing w:val="-3"/>
          <w:sz w:val="24"/>
          <w:lang w:eastAsia="cs-CZ"/>
        </w:rPr>
        <mc:AlternateContent>
          <mc:Choice Requires="wps">
            <w:drawing>
              <wp:anchor distT="0" distB="0" distL="114300" distR="114300" simplePos="0" relativeHeight="251673600" behindDoc="0" locked="0" layoutInCell="1" allowOverlap="1" wp14:anchorId="787E130D" wp14:editId="6F0A2578">
                <wp:simplePos x="0" y="0"/>
                <wp:positionH relativeFrom="column">
                  <wp:posOffset>610772</wp:posOffset>
                </wp:positionH>
                <wp:positionV relativeFrom="paragraph">
                  <wp:posOffset>57150</wp:posOffset>
                </wp:positionV>
                <wp:extent cx="152400" cy="146050"/>
                <wp:effectExtent l="0" t="0" r="19050" b="25400"/>
                <wp:wrapNone/>
                <wp:docPr id="16" name="Obdélník 16"/>
                <wp:cNvGraphicFramePr/>
                <a:graphic xmlns:a="http://schemas.openxmlformats.org/drawingml/2006/main">
                  <a:graphicData uri="http://schemas.microsoft.com/office/word/2010/wordprocessingShape">
                    <wps:wsp>
                      <wps:cNvSpPr/>
                      <wps:spPr>
                        <a:xfrm>
                          <a:off x="0" y="0"/>
                          <a:ext cx="1524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F67ADE" w14:textId="77777777" w:rsidR="00DA5479" w:rsidRDefault="00DA5479" w:rsidP="00DA5479">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87E130D" id="Obdélník 16" o:spid="_x0000_s1031" style="position:absolute;left:0;text-align:left;margin-left:48.1pt;margin-top:4.5pt;width:12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" filled="f" strokecolor="black [3213]" strokeweight="1pt">
                <v:textbox>
                  <w:txbxContent>
                    <w:p w14:paraId="52F67ADE" w14:textId="77777777" w:rsidR="00DA5479" w:rsidRDefault="00DA5479" w:rsidP="00DA5479">
                      <w:pPr>
                        <w:jc w:val="center"/>
                      </w:pPr>
                      <w:r>
                        <w:t>x</w:t>
                      </w:r>
                    </w:p>
                  </w:txbxContent>
                </v:textbox>
              </v:rect>
            </w:pict>
          </mc:Fallback>
        </mc:AlternateContent>
      </w:r>
      <w:r w:rsidR="00A32F56" w:rsidRPr="00BB52E6">
        <w:rPr>
          <w:rFonts w:ascii="Times New Roman" w:hAnsi="Times New Roman" w:cs="Times New Roman"/>
          <w:b/>
          <w:noProof/>
          <w:color w:val="000000"/>
          <w:spacing w:val="-3"/>
          <w:w w:val="95"/>
          <w:sz w:val="24"/>
          <w:lang w:val="en-GB"/>
        </w:rPr>
        <w:t>2.5</w:t>
      </w:r>
      <w:r w:rsidR="00A32F56" w:rsidRPr="00BB52E6">
        <w:rPr>
          <w:rFonts w:cs="Calibri"/>
          <w:color w:val="000000"/>
          <w:lang w:val="en-GB"/>
        </w:rPr>
        <w:tab/>
      </w:r>
      <w:r>
        <w:rPr>
          <w:rFonts w:cs="Calibri"/>
          <w:color w:val="000000"/>
          <w:lang w:val="en-GB"/>
        </w:rPr>
        <w:tab/>
      </w:r>
      <w:r>
        <w:rPr>
          <w:rFonts w:ascii="Times New Roman" w:hAnsi="Times New Roman" w:cs="Times New Roman"/>
          <w:noProof/>
          <w:color w:val="000000"/>
          <w:spacing w:val="-3"/>
          <w:sz w:val="24"/>
          <w:lang w:val="en-GB"/>
        </w:rPr>
        <w:t>Other activities</w:t>
      </w:r>
      <w:r w:rsidR="00A32F56" w:rsidRPr="00BB52E6">
        <w:rPr>
          <w:rFonts w:ascii="Times New Roman" w:hAnsi="Times New Roman" w:cs="Times New Roman"/>
          <w:noProof/>
          <w:color w:val="000000"/>
          <w:spacing w:val="-2"/>
          <w:sz w:val="24"/>
          <w:lang w:val="en-GB"/>
        </w:rPr>
        <w:t>:</w:t>
      </w:r>
      <w:r w:rsidR="00A32F56" w:rsidRPr="00BB52E6">
        <w:rPr>
          <w:rFonts w:ascii="Calibri" w:hAnsi="Calibri" w:cs="Calibri"/>
          <w:noProof/>
          <w:color w:val="000000"/>
          <w:spacing w:val="2"/>
          <w:sz w:val="24"/>
          <w:lang w:val="en-GB"/>
        </w:rPr>
        <w:t> </w:t>
      </w:r>
      <w:r w:rsidR="00A32F56" w:rsidRPr="00BB52E6">
        <w:rPr>
          <w:rFonts w:ascii="Times New Roman" w:hAnsi="Times New Roman" w:cs="Times New Roman"/>
          <w:noProof/>
          <w:color w:val="000000"/>
          <w:spacing w:val="-2"/>
          <w:sz w:val="24"/>
          <w:lang w:val="en-GB"/>
        </w:rPr>
        <w:t>---</w:t>
      </w:r>
    </w:p>
    <w:p w14:paraId="24B4FEFE" w14:textId="77777777" w:rsidR="00A32F56" w:rsidRPr="00BB52E6" w:rsidRDefault="00A32F56" w:rsidP="007E7C9F">
      <w:pPr>
        <w:pBdr>
          <w:top w:val="single" w:sz="4" w:space="1" w:color="auto"/>
          <w:left w:val="single" w:sz="4" w:space="4" w:color="auto"/>
          <w:bottom w:val="single" w:sz="4" w:space="1" w:color="auto"/>
          <w:right w:val="single" w:sz="4" w:space="4" w:color="auto"/>
        </w:pBdr>
        <w:spacing w:after="0" w:line="240" w:lineRule="exact"/>
        <w:ind w:left="311"/>
        <w:rPr>
          <w:lang w:val="en-GB"/>
        </w:rPr>
      </w:pPr>
    </w:p>
    <w:p w14:paraId="4EA72732" w14:textId="7829AAD0" w:rsidR="00A32F56" w:rsidRPr="00BB52E6" w:rsidRDefault="00A32F56" w:rsidP="007E7C9F">
      <w:pPr>
        <w:pBdr>
          <w:top w:val="single" w:sz="4" w:space="1" w:color="auto"/>
          <w:left w:val="single" w:sz="4" w:space="4" w:color="auto"/>
          <w:bottom w:val="single" w:sz="4" w:space="1" w:color="auto"/>
          <w:right w:val="single" w:sz="4" w:space="4" w:color="auto"/>
        </w:pBdr>
        <w:spacing w:after="0" w:line="409" w:lineRule="exact"/>
        <w:ind w:left="311"/>
        <w:rPr>
          <w:lang w:val="en-GB"/>
        </w:rPr>
      </w:pPr>
      <w:r w:rsidRPr="00BB52E6">
        <w:rPr>
          <w:rFonts w:ascii="Times New Roman" w:hAnsi="Times New Roman" w:cs="Times New Roman"/>
          <w:b/>
          <w:noProof/>
          <w:color w:val="000000"/>
          <w:spacing w:val="-2"/>
          <w:w w:val="95"/>
          <w:sz w:val="24"/>
          <w:lang w:val="en-GB"/>
        </w:rPr>
        <w:t>3.</w:t>
      </w:r>
      <w:r w:rsidRPr="00BB52E6">
        <w:rPr>
          <w:rFonts w:ascii="Calibri" w:hAnsi="Calibri" w:cs="Calibri"/>
          <w:b/>
          <w:noProof/>
          <w:color w:val="000000"/>
          <w:w w:val="216"/>
          <w:sz w:val="24"/>
          <w:lang w:val="en-GB"/>
        </w:rPr>
        <w:t> </w:t>
      </w:r>
      <w:r w:rsidR="00DB42B7">
        <w:rPr>
          <w:rFonts w:ascii="Times New Roman" w:hAnsi="Times New Roman" w:cs="Times New Roman"/>
          <w:b/>
          <w:noProof/>
          <w:color w:val="000000"/>
          <w:spacing w:val="-4"/>
          <w:w w:val="95"/>
          <w:sz w:val="24"/>
          <w:lang w:val="en-GB"/>
        </w:rPr>
        <w:t xml:space="preserve">MEDICAL PRODUCTS WITH ADDITIONAL REQUIREMENTS </w:t>
      </w:r>
      <w:r w:rsidR="00DB42B7" w:rsidRPr="00BB52E6">
        <w:rPr>
          <w:rFonts w:ascii="Calibri" w:hAnsi="Calibri" w:cs="Calibri"/>
          <w:b/>
          <w:noProof/>
          <w:color w:val="000000"/>
          <w:spacing w:val="4"/>
          <w:sz w:val="24"/>
          <w:lang w:val="en-GB"/>
        </w:rPr>
        <w:t> </w:t>
      </w:r>
    </w:p>
    <w:p w14:paraId="7D978998" w14:textId="19CA0221" w:rsidR="00A32F56" w:rsidRPr="00BB52E6" w:rsidRDefault="00DB42B7" w:rsidP="007E7C9F">
      <w:pPr>
        <w:pBdr>
          <w:top w:val="single" w:sz="4" w:space="1" w:color="auto"/>
          <w:left w:val="single" w:sz="4" w:space="4" w:color="auto"/>
          <w:bottom w:val="single" w:sz="4" w:space="1" w:color="auto"/>
          <w:right w:val="single" w:sz="4" w:space="4" w:color="auto"/>
        </w:pBdr>
        <w:tabs>
          <w:tab w:val="left" w:pos="1007"/>
        </w:tabs>
        <w:spacing w:after="0" w:line="514" w:lineRule="exact"/>
        <w:ind w:left="311"/>
        <w:rPr>
          <w:lang w:val="en-GB"/>
        </w:rPr>
      </w:pPr>
      <w:r w:rsidRPr="00BB52E6">
        <w:rPr>
          <w:rFonts w:ascii="Times New Roman" w:hAnsi="Times New Roman" w:cs="Times New Roman"/>
          <w:b/>
          <w:noProof/>
          <w:color w:val="000000"/>
          <w:spacing w:val="-3"/>
          <w:sz w:val="24"/>
          <w:lang w:eastAsia="cs-CZ"/>
        </w:rPr>
        <mc:AlternateContent>
          <mc:Choice Requires="wps">
            <w:drawing>
              <wp:anchor distT="0" distB="0" distL="114300" distR="114300" simplePos="0" relativeHeight="251675648" behindDoc="0" locked="0" layoutInCell="1" allowOverlap="1" wp14:anchorId="32DA616F" wp14:editId="3290BEC7">
                <wp:simplePos x="0" y="0"/>
                <wp:positionH relativeFrom="column">
                  <wp:posOffset>610772</wp:posOffset>
                </wp:positionH>
                <wp:positionV relativeFrom="paragraph">
                  <wp:posOffset>146050</wp:posOffset>
                </wp:positionV>
                <wp:extent cx="152400" cy="146050"/>
                <wp:effectExtent l="0" t="0" r="19050" b="25400"/>
                <wp:wrapNone/>
                <wp:docPr id="17" name="Obdélník 17"/>
                <wp:cNvGraphicFramePr/>
                <a:graphic xmlns:a="http://schemas.openxmlformats.org/drawingml/2006/main">
                  <a:graphicData uri="http://schemas.microsoft.com/office/word/2010/wordprocessingShape">
                    <wps:wsp>
                      <wps:cNvSpPr/>
                      <wps:spPr>
                        <a:xfrm>
                          <a:off x="0" y="0"/>
                          <a:ext cx="1524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E976E2" w14:textId="77777777" w:rsidR="00DB42B7" w:rsidRDefault="00DB42B7" w:rsidP="00DB42B7">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2DA616F" id="Obdélník 17" o:spid="_x0000_s1032" style="position:absolute;left:0;text-align:left;margin-left:48.1pt;margin-top:11.5pt;width:12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" filled="f" strokecolor="black [3213]" strokeweight="1pt">
                <v:textbox>
                  <w:txbxContent>
                    <w:p w14:paraId="4DE976E2" w14:textId="77777777" w:rsidR="00DB42B7" w:rsidRDefault="00DB42B7" w:rsidP="00DB42B7">
                      <w:pPr>
                        <w:jc w:val="center"/>
                      </w:pPr>
                      <w:r>
                        <w:t>x</w:t>
                      </w:r>
                    </w:p>
                  </w:txbxContent>
                </v:textbox>
              </v:rect>
            </w:pict>
          </mc:Fallback>
        </mc:AlternateContent>
      </w:r>
      <w:r w:rsidR="00A32F56" w:rsidRPr="00BB52E6">
        <w:rPr>
          <w:rFonts w:ascii="Times New Roman" w:hAnsi="Times New Roman" w:cs="Times New Roman"/>
          <w:b/>
          <w:noProof/>
          <w:color w:val="000000"/>
          <w:spacing w:val="-3"/>
          <w:w w:val="95"/>
          <w:sz w:val="24"/>
          <w:lang w:val="en-GB"/>
        </w:rPr>
        <w:t>3.1</w:t>
      </w:r>
      <w:r w:rsidR="00A32F56" w:rsidRPr="00BB52E6">
        <w:rPr>
          <w:rFonts w:cs="Calibri"/>
          <w:color w:val="000000"/>
          <w:lang w:val="en-GB"/>
        </w:rPr>
        <w:tab/>
      </w:r>
      <w:r w:rsidR="00F01FF9">
        <w:rPr>
          <w:rFonts w:cs="Calibri"/>
          <w:color w:val="000000"/>
          <w:lang w:val="en-GB"/>
        </w:rPr>
        <w:t>X</w:t>
      </w:r>
      <w:r>
        <w:rPr>
          <w:rFonts w:cs="Calibri"/>
          <w:color w:val="000000"/>
          <w:lang w:val="en-GB"/>
        </w:rPr>
        <w:tab/>
      </w:r>
      <w:r>
        <w:rPr>
          <w:rFonts w:ascii="Times New Roman" w:hAnsi="Times New Roman" w:cs="Times New Roman"/>
          <w:noProof/>
          <w:color w:val="000000"/>
          <w:spacing w:val="-3"/>
          <w:sz w:val="24"/>
          <w:lang w:val="en-GB"/>
        </w:rPr>
        <w:t xml:space="preserve">Products pursuant to Article </w:t>
      </w:r>
      <w:r w:rsidR="00A32F56" w:rsidRPr="00BB52E6">
        <w:rPr>
          <w:rFonts w:ascii="Times New Roman" w:hAnsi="Times New Roman" w:cs="Times New Roman"/>
          <w:noProof/>
          <w:color w:val="000000"/>
          <w:spacing w:val="-3"/>
          <w:sz w:val="24"/>
          <w:lang w:val="en-GB"/>
        </w:rPr>
        <w:t>83</w:t>
      </w:r>
      <w:r w:rsidR="00A32F56" w:rsidRPr="00BB52E6">
        <w:rPr>
          <w:rFonts w:ascii="Calibri" w:hAnsi="Calibri" w:cs="Calibri"/>
          <w:noProof/>
          <w:color w:val="000000"/>
          <w:spacing w:val="3"/>
          <w:sz w:val="24"/>
          <w:lang w:val="en-GB"/>
        </w:rPr>
        <w:t> </w:t>
      </w:r>
      <w:r>
        <w:rPr>
          <w:rFonts w:ascii="Times New Roman" w:hAnsi="Times New Roman" w:cs="Times New Roman"/>
          <w:noProof/>
          <w:color w:val="000000"/>
          <w:spacing w:val="-3"/>
          <w:sz w:val="24"/>
          <w:lang w:val="en-GB"/>
        </w:rPr>
        <w:t>Directive</w:t>
      </w:r>
      <w:r w:rsidR="00A32F56" w:rsidRPr="00BB52E6">
        <w:rPr>
          <w:rFonts w:ascii="Calibri" w:hAnsi="Calibri" w:cs="Calibri"/>
          <w:noProof/>
          <w:color w:val="000000"/>
          <w:spacing w:val="3"/>
          <w:sz w:val="24"/>
          <w:lang w:val="en-GB"/>
        </w:rPr>
        <w:t> </w:t>
      </w:r>
      <w:r w:rsidR="0043778B">
        <w:rPr>
          <w:rFonts w:ascii="Times New Roman" w:hAnsi="Times New Roman" w:cs="Times New Roman"/>
          <w:noProof/>
          <w:color w:val="000000"/>
          <w:spacing w:val="-3"/>
          <w:sz w:val="24"/>
          <w:lang w:val="en-GB"/>
        </w:rPr>
        <w:t>2001/83/ES</w:t>
      </w:r>
      <w:r w:rsidR="0043778B">
        <w:rPr>
          <w:rStyle w:val="Znakapoznpodarou"/>
          <w:rFonts w:ascii="Times New Roman" w:hAnsi="Times New Roman" w:cs="Times New Roman"/>
          <w:noProof/>
          <w:color w:val="000000"/>
          <w:spacing w:val="-3"/>
          <w:sz w:val="24"/>
          <w:lang w:val="en-GB"/>
        </w:rPr>
        <w:footnoteReference w:id="1"/>
      </w:r>
    </w:p>
    <w:p w14:paraId="398683A8" w14:textId="15FE87B3" w:rsidR="00A32F56" w:rsidRPr="00BB52E6" w:rsidRDefault="00DB42B7" w:rsidP="007E7C9F">
      <w:pPr>
        <w:pBdr>
          <w:top w:val="single" w:sz="4" w:space="1" w:color="auto"/>
          <w:left w:val="single" w:sz="4" w:space="4" w:color="auto"/>
          <w:bottom w:val="single" w:sz="4" w:space="1" w:color="auto"/>
          <w:right w:val="single" w:sz="4" w:space="4" w:color="auto"/>
        </w:pBdr>
        <w:tabs>
          <w:tab w:val="left" w:pos="1907"/>
        </w:tabs>
        <w:spacing w:after="0" w:line="396" w:lineRule="exact"/>
        <w:ind w:left="311" w:firstLine="720"/>
        <w:rPr>
          <w:lang w:val="en-GB"/>
        </w:rPr>
      </w:pPr>
      <w:r w:rsidRPr="00BB52E6">
        <w:rPr>
          <w:rFonts w:ascii="Times New Roman" w:hAnsi="Times New Roman" w:cs="Times New Roman"/>
          <w:b/>
          <w:noProof/>
          <w:color w:val="000000"/>
          <w:spacing w:val="-3"/>
          <w:sz w:val="24"/>
          <w:lang w:eastAsia="cs-CZ"/>
        </w:rPr>
        <mc:AlternateContent>
          <mc:Choice Requires="wps">
            <w:drawing>
              <wp:anchor distT="0" distB="0" distL="114300" distR="114300" simplePos="0" relativeHeight="251677696" behindDoc="0" locked="0" layoutInCell="1" allowOverlap="1" wp14:anchorId="66CD064F" wp14:editId="16B2BF0A">
                <wp:simplePos x="0" y="0"/>
                <wp:positionH relativeFrom="column">
                  <wp:posOffset>1198978</wp:posOffset>
                </wp:positionH>
                <wp:positionV relativeFrom="paragraph">
                  <wp:posOffset>82550</wp:posOffset>
                </wp:positionV>
                <wp:extent cx="152400" cy="146050"/>
                <wp:effectExtent l="0" t="0" r="19050" b="25400"/>
                <wp:wrapNone/>
                <wp:docPr id="18" name="Obdélník 18"/>
                <wp:cNvGraphicFramePr/>
                <a:graphic xmlns:a="http://schemas.openxmlformats.org/drawingml/2006/main">
                  <a:graphicData uri="http://schemas.microsoft.com/office/word/2010/wordprocessingShape">
                    <wps:wsp>
                      <wps:cNvSpPr/>
                      <wps:spPr>
                        <a:xfrm>
                          <a:off x="0" y="0"/>
                          <a:ext cx="1524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A96FEF" w14:textId="77777777" w:rsidR="00DB42B7" w:rsidRDefault="00DB42B7" w:rsidP="00DB42B7">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6CD064F" id="Obdélník 18" o:spid="_x0000_s1033" style="position:absolute;left:0;text-align:left;margin-left:94.4pt;margin-top:6.5pt;width:12pt;height: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" filled="f" strokecolor="black [3213]" strokeweight="1pt">
                <v:textbox>
                  <w:txbxContent>
                    <w:p w14:paraId="58A96FEF" w14:textId="77777777" w:rsidR="00DB42B7" w:rsidRDefault="00DB42B7" w:rsidP="00DB42B7">
                      <w:pPr>
                        <w:jc w:val="center"/>
                      </w:pPr>
                      <w:r>
                        <w:t>x</w:t>
                      </w:r>
                    </w:p>
                  </w:txbxContent>
                </v:textbox>
              </v:rect>
            </w:pict>
          </mc:Fallback>
        </mc:AlternateContent>
      </w:r>
      <w:r w:rsidR="00A32F56" w:rsidRPr="00BB52E6">
        <w:rPr>
          <w:rFonts w:ascii="Times New Roman" w:hAnsi="Times New Roman" w:cs="Times New Roman"/>
          <w:b/>
          <w:noProof/>
          <w:color w:val="000000"/>
          <w:spacing w:val="-3"/>
          <w:w w:val="95"/>
          <w:sz w:val="24"/>
          <w:lang w:val="en-GB"/>
        </w:rPr>
        <w:t>3.1.1</w:t>
      </w:r>
      <w:r w:rsidR="00A32F56" w:rsidRPr="00BB52E6">
        <w:rPr>
          <w:rFonts w:cs="Calibri"/>
          <w:color w:val="000000"/>
          <w:lang w:val="en-GB"/>
        </w:rPr>
        <w:tab/>
      </w:r>
      <w:r w:rsidR="00F01FF9">
        <w:rPr>
          <w:rFonts w:cs="Calibri"/>
          <w:color w:val="000000"/>
          <w:lang w:val="en-GB"/>
        </w:rPr>
        <w:t>X</w:t>
      </w:r>
      <w:r>
        <w:rPr>
          <w:rFonts w:cs="Calibri"/>
          <w:color w:val="000000"/>
          <w:lang w:val="en-GB"/>
        </w:rPr>
        <w:tab/>
      </w:r>
      <w:r w:rsidR="00F01FF9">
        <w:rPr>
          <w:rFonts w:cs="Calibri"/>
          <w:color w:val="000000"/>
          <w:lang w:val="en-GB"/>
        </w:rPr>
        <w:tab/>
      </w:r>
      <w:r>
        <w:rPr>
          <w:rFonts w:ascii="Times New Roman" w:hAnsi="Times New Roman" w:cs="Times New Roman"/>
          <w:noProof/>
          <w:color w:val="000000"/>
          <w:spacing w:val="-4"/>
          <w:sz w:val="24"/>
          <w:lang w:val="en-GB"/>
        </w:rPr>
        <w:t>Narcotic and</w:t>
      </w:r>
      <w:r w:rsidR="00A32F56" w:rsidRPr="00BB52E6">
        <w:rPr>
          <w:rFonts w:ascii="Calibri" w:hAnsi="Calibri" w:cs="Calibri"/>
          <w:noProof/>
          <w:color w:val="000000"/>
          <w:spacing w:val="3"/>
          <w:sz w:val="24"/>
          <w:lang w:val="en-GB"/>
        </w:rPr>
        <w:t> </w:t>
      </w:r>
      <w:r w:rsidR="00A32F56" w:rsidRPr="00BB52E6">
        <w:rPr>
          <w:rFonts w:ascii="Times New Roman" w:hAnsi="Times New Roman" w:cs="Times New Roman"/>
          <w:noProof/>
          <w:color w:val="000000"/>
          <w:spacing w:val="-3"/>
          <w:sz w:val="24"/>
          <w:lang w:val="en-GB"/>
        </w:rPr>
        <w:t>nebo</w:t>
      </w:r>
      <w:r w:rsidR="00A32F56" w:rsidRPr="00BB52E6">
        <w:rPr>
          <w:rFonts w:ascii="Calibri" w:hAnsi="Calibri" w:cs="Calibri"/>
          <w:noProof/>
          <w:color w:val="000000"/>
          <w:spacing w:val="3"/>
          <w:sz w:val="24"/>
          <w:lang w:val="en-GB"/>
        </w:rPr>
        <w:t> </w:t>
      </w:r>
      <w:r>
        <w:rPr>
          <w:rFonts w:ascii="Times New Roman" w:hAnsi="Times New Roman" w:cs="Times New Roman"/>
          <w:noProof/>
          <w:color w:val="000000"/>
          <w:spacing w:val="-3"/>
          <w:sz w:val="24"/>
          <w:lang w:val="en-GB"/>
        </w:rPr>
        <w:t xml:space="preserve">psychotropis drugs </w:t>
      </w:r>
    </w:p>
    <w:p w14:paraId="78758C2F" w14:textId="6B8A142C" w:rsidR="00A32F56" w:rsidRPr="00BB52E6" w:rsidRDefault="00DB42B7" w:rsidP="007E7C9F">
      <w:pPr>
        <w:pBdr>
          <w:top w:val="single" w:sz="4" w:space="1" w:color="auto"/>
          <w:left w:val="single" w:sz="4" w:space="4" w:color="auto"/>
          <w:bottom w:val="single" w:sz="4" w:space="1" w:color="auto"/>
          <w:right w:val="single" w:sz="4" w:space="4" w:color="auto"/>
        </w:pBdr>
        <w:tabs>
          <w:tab w:val="left" w:pos="1907"/>
        </w:tabs>
        <w:spacing w:after="0" w:line="395" w:lineRule="exact"/>
        <w:ind w:left="311" w:firstLine="720"/>
        <w:rPr>
          <w:lang w:val="en-GB"/>
        </w:rPr>
      </w:pPr>
      <w:r w:rsidRPr="00BB52E6">
        <w:rPr>
          <w:rFonts w:ascii="Times New Roman" w:hAnsi="Times New Roman" w:cs="Times New Roman"/>
          <w:b/>
          <w:noProof/>
          <w:color w:val="000000"/>
          <w:spacing w:val="-3"/>
          <w:sz w:val="24"/>
          <w:lang w:eastAsia="cs-CZ"/>
        </w:rPr>
        <mc:AlternateContent>
          <mc:Choice Requires="wps">
            <w:drawing>
              <wp:anchor distT="0" distB="0" distL="114300" distR="114300" simplePos="0" relativeHeight="251679744" behindDoc="0" locked="0" layoutInCell="1" allowOverlap="1" wp14:anchorId="21EA3F8D" wp14:editId="58473AE6">
                <wp:simplePos x="0" y="0"/>
                <wp:positionH relativeFrom="column">
                  <wp:posOffset>1199075</wp:posOffset>
                </wp:positionH>
                <wp:positionV relativeFrom="paragraph">
                  <wp:posOffset>44450</wp:posOffset>
                </wp:positionV>
                <wp:extent cx="152400" cy="146050"/>
                <wp:effectExtent l="0" t="0" r="19050" b="25400"/>
                <wp:wrapNone/>
                <wp:docPr id="19" name="Obdélník 19"/>
                <wp:cNvGraphicFramePr/>
                <a:graphic xmlns:a="http://schemas.openxmlformats.org/drawingml/2006/main">
                  <a:graphicData uri="http://schemas.microsoft.com/office/word/2010/wordprocessingShape">
                    <wps:wsp>
                      <wps:cNvSpPr/>
                      <wps:spPr>
                        <a:xfrm>
                          <a:off x="0" y="0"/>
                          <a:ext cx="1524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19C09" w14:textId="77777777" w:rsidR="00DB42B7" w:rsidRDefault="00DB42B7" w:rsidP="00DB42B7">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EA3F8D" id="Obdélník 19" o:spid="_x0000_s1034" style="position:absolute;left:0;text-align:left;margin-left:94.4pt;margin-top:3.5pt;width:12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" filled="f" strokecolor="black [3213]" strokeweight="1pt">
                <v:textbox>
                  <w:txbxContent>
                    <w:p w14:paraId="2F419C09" w14:textId="77777777" w:rsidR="00DB42B7" w:rsidRDefault="00DB42B7" w:rsidP="00DB42B7">
                      <w:pPr>
                        <w:jc w:val="center"/>
                      </w:pPr>
                      <w:r>
                        <w:t>x</w:t>
                      </w:r>
                    </w:p>
                  </w:txbxContent>
                </v:textbox>
              </v:rect>
            </w:pict>
          </mc:Fallback>
        </mc:AlternateContent>
      </w:r>
      <w:r w:rsidR="00A32F56" w:rsidRPr="00BB52E6">
        <w:rPr>
          <w:rFonts w:ascii="Times New Roman" w:hAnsi="Times New Roman" w:cs="Times New Roman"/>
          <w:b/>
          <w:noProof/>
          <w:color w:val="000000"/>
          <w:spacing w:val="-3"/>
          <w:w w:val="95"/>
          <w:sz w:val="24"/>
          <w:lang w:val="en-GB"/>
        </w:rPr>
        <w:t>3.1.2</w:t>
      </w:r>
      <w:r w:rsidR="00A32F56" w:rsidRPr="00BB52E6">
        <w:rPr>
          <w:rFonts w:cs="Calibri"/>
          <w:color w:val="000000"/>
          <w:lang w:val="en-GB"/>
        </w:rPr>
        <w:tab/>
      </w:r>
      <w:r>
        <w:rPr>
          <w:rFonts w:cs="Calibri"/>
          <w:color w:val="000000"/>
          <w:lang w:val="en-GB"/>
        </w:rPr>
        <w:tab/>
      </w:r>
      <w:r w:rsidR="00F01FF9">
        <w:rPr>
          <w:rFonts w:cs="Calibri"/>
          <w:color w:val="000000"/>
          <w:lang w:val="en-GB"/>
        </w:rPr>
        <w:tab/>
      </w:r>
      <w:r>
        <w:rPr>
          <w:rFonts w:ascii="Times New Roman" w:hAnsi="Times New Roman" w:cs="Times New Roman"/>
          <w:noProof/>
          <w:color w:val="000000"/>
          <w:spacing w:val="-3"/>
          <w:sz w:val="24"/>
          <w:lang w:val="en-GB"/>
        </w:rPr>
        <w:t xml:space="preserve">Medical products from blood </w:t>
      </w:r>
    </w:p>
    <w:p w14:paraId="275E03C1" w14:textId="2B34BD05" w:rsidR="00E82C20" w:rsidRDefault="00DB42B7" w:rsidP="007E7C9F">
      <w:pPr>
        <w:pBdr>
          <w:top w:val="single" w:sz="4" w:space="1" w:color="auto"/>
          <w:left w:val="single" w:sz="4" w:space="4" w:color="auto"/>
          <w:bottom w:val="single" w:sz="4" w:space="1" w:color="auto"/>
          <w:right w:val="single" w:sz="4" w:space="4" w:color="auto"/>
        </w:pBdr>
        <w:tabs>
          <w:tab w:val="left" w:pos="1907"/>
        </w:tabs>
        <w:spacing w:after="0" w:line="396" w:lineRule="exact"/>
        <w:ind w:left="311" w:firstLine="720"/>
        <w:rPr>
          <w:rFonts w:ascii="Times New Roman" w:hAnsi="Times New Roman" w:cs="Times New Roman"/>
          <w:noProof/>
          <w:color w:val="000000"/>
          <w:spacing w:val="-3"/>
          <w:sz w:val="24"/>
          <w:lang w:val="en-GB"/>
        </w:rPr>
      </w:pPr>
      <w:r w:rsidRPr="00BB52E6">
        <w:rPr>
          <w:rFonts w:ascii="Times New Roman" w:hAnsi="Times New Roman" w:cs="Times New Roman"/>
          <w:b/>
          <w:noProof/>
          <w:color w:val="000000"/>
          <w:spacing w:val="-3"/>
          <w:sz w:val="24"/>
          <w:lang w:eastAsia="cs-CZ"/>
        </w:rPr>
        <mc:AlternateContent>
          <mc:Choice Requires="wps">
            <w:drawing>
              <wp:anchor distT="0" distB="0" distL="114300" distR="114300" simplePos="0" relativeHeight="251681792" behindDoc="0" locked="0" layoutInCell="1" allowOverlap="1" wp14:anchorId="580C0944" wp14:editId="4E8DE27C">
                <wp:simplePos x="0" y="0"/>
                <wp:positionH relativeFrom="column">
                  <wp:posOffset>1199075</wp:posOffset>
                </wp:positionH>
                <wp:positionV relativeFrom="paragraph">
                  <wp:posOffset>69850</wp:posOffset>
                </wp:positionV>
                <wp:extent cx="152400" cy="146050"/>
                <wp:effectExtent l="0" t="0" r="19050" b="25400"/>
                <wp:wrapNone/>
                <wp:docPr id="20" name="Obdélník 20"/>
                <wp:cNvGraphicFramePr/>
                <a:graphic xmlns:a="http://schemas.openxmlformats.org/drawingml/2006/main">
                  <a:graphicData uri="http://schemas.microsoft.com/office/word/2010/wordprocessingShape">
                    <wps:wsp>
                      <wps:cNvSpPr/>
                      <wps:spPr>
                        <a:xfrm>
                          <a:off x="0" y="0"/>
                          <a:ext cx="1524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ADADC8" w14:textId="77777777" w:rsidR="00DB42B7" w:rsidRDefault="00DB42B7" w:rsidP="00DB42B7">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0C0944" id="Obdélník 20" o:spid="_x0000_s1035" style="position:absolute;left:0;text-align:left;margin-left:94.4pt;margin-top:5.5pt;width:12pt;height:1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" filled="f" strokecolor="black [3213]" strokeweight="1pt">
                <v:textbox>
                  <w:txbxContent>
                    <w:p w14:paraId="12ADADC8" w14:textId="77777777" w:rsidR="00DB42B7" w:rsidRDefault="00DB42B7" w:rsidP="00DB42B7">
                      <w:pPr>
                        <w:jc w:val="center"/>
                      </w:pPr>
                      <w:r>
                        <w:t>x</w:t>
                      </w:r>
                    </w:p>
                  </w:txbxContent>
                </v:textbox>
              </v:rect>
            </w:pict>
          </mc:Fallback>
        </mc:AlternateContent>
      </w:r>
      <w:r w:rsidR="00A32F56" w:rsidRPr="00BB52E6">
        <w:rPr>
          <w:rFonts w:ascii="Times New Roman" w:hAnsi="Times New Roman" w:cs="Times New Roman"/>
          <w:b/>
          <w:noProof/>
          <w:color w:val="000000"/>
          <w:spacing w:val="-3"/>
          <w:w w:val="95"/>
          <w:sz w:val="24"/>
          <w:lang w:val="en-GB"/>
        </w:rPr>
        <w:t>3.1.3</w:t>
      </w:r>
      <w:r w:rsidR="00A32F56" w:rsidRPr="00BB52E6">
        <w:rPr>
          <w:rFonts w:cs="Calibri"/>
          <w:color w:val="000000"/>
          <w:lang w:val="en-GB"/>
        </w:rPr>
        <w:tab/>
      </w:r>
      <w:r>
        <w:rPr>
          <w:rFonts w:cs="Calibri"/>
          <w:color w:val="000000"/>
          <w:lang w:val="en-GB"/>
        </w:rPr>
        <w:tab/>
      </w:r>
      <w:r w:rsidR="00F01FF9">
        <w:rPr>
          <w:rFonts w:cs="Calibri"/>
          <w:color w:val="000000"/>
          <w:lang w:val="en-GB"/>
        </w:rPr>
        <w:tab/>
      </w:r>
      <w:r w:rsidR="00E82C20">
        <w:rPr>
          <w:rFonts w:ascii="Times New Roman" w:hAnsi="Times New Roman" w:cs="Times New Roman"/>
          <w:noProof/>
          <w:color w:val="000000"/>
          <w:spacing w:val="-3"/>
          <w:sz w:val="24"/>
          <w:lang w:val="en-GB"/>
        </w:rPr>
        <w:t xml:space="preserve">Imunological medical products </w:t>
      </w:r>
    </w:p>
    <w:p w14:paraId="3B3285EB" w14:textId="214424FC" w:rsidR="00A32F56" w:rsidRPr="00BB52E6" w:rsidRDefault="00DB42B7" w:rsidP="007E7C9F">
      <w:pPr>
        <w:pBdr>
          <w:top w:val="single" w:sz="4" w:space="1" w:color="auto"/>
          <w:left w:val="single" w:sz="4" w:space="4" w:color="auto"/>
          <w:bottom w:val="single" w:sz="4" w:space="1" w:color="auto"/>
          <w:right w:val="single" w:sz="4" w:space="4" w:color="auto"/>
        </w:pBdr>
        <w:tabs>
          <w:tab w:val="left" w:pos="1907"/>
        </w:tabs>
        <w:spacing w:after="0" w:line="396" w:lineRule="exact"/>
        <w:ind w:left="311" w:firstLine="720"/>
        <w:rPr>
          <w:lang w:val="en-GB"/>
        </w:rPr>
      </w:pPr>
      <w:r w:rsidRPr="00BB52E6">
        <w:rPr>
          <w:rFonts w:ascii="Times New Roman" w:hAnsi="Times New Roman" w:cs="Times New Roman"/>
          <w:b/>
          <w:noProof/>
          <w:color w:val="000000"/>
          <w:spacing w:val="-3"/>
          <w:sz w:val="24"/>
          <w:lang w:eastAsia="cs-CZ"/>
        </w:rPr>
        <mc:AlternateContent>
          <mc:Choice Requires="wps">
            <w:drawing>
              <wp:anchor distT="0" distB="0" distL="114300" distR="114300" simplePos="0" relativeHeight="251683840" behindDoc="0" locked="0" layoutInCell="1" allowOverlap="1" wp14:anchorId="45299E96" wp14:editId="56DAB5D9">
                <wp:simplePos x="0" y="0"/>
                <wp:positionH relativeFrom="column">
                  <wp:posOffset>1199075</wp:posOffset>
                </wp:positionH>
                <wp:positionV relativeFrom="paragraph">
                  <wp:posOffset>57150</wp:posOffset>
                </wp:positionV>
                <wp:extent cx="152400" cy="146050"/>
                <wp:effectExtent l="0" t="0" r="19050" b="25400"/>
                <wp:wrapNone/>
                <wp:docPr id="21" name="Obdélník 21"/>
                <wp:cNvGraphicFramePr/>
                <a:graphic xmlns:a="http://schemas.openxmlformats.org/drawingml/2006/main">
                  <a:graphicData uri="http://schemas.microsoft.com/office/word/2010/wordprocessingShape">
                    <wps:wsp>
                      <wps:cNvSpPr/>
                      <wps:spPr>
                        <a:xfrm>
                          <a:off x="0" y="0"/>
                          <a:ext cx="1524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32459" w14:textId="77777777" w:rsidR="00DB42B7" w:rsidRDefault="00DB42B7" w:rsidP="00DB42B7">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5299E96" id="Obdélník 21" o:spid="_x0000_s1036" style="position:absolute;left:0;text-align:left;margin-left:94.4pt;margin-top:4.5pt;width:12pt;height:1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" filled="f" strokecolor="black [3213]" strokeweight="1pt">
                <v:textbox>
                  <w:txbxContent>
                    <w:p w14:paraId="1AE32459" w14:textId="77777777" w:rsidR="00DB42B7" w:rsidRDefault="00DB42B7" w:rsidP="00DB42B7">
                      <w:pPr>
                        <w:jc w:val="center"/>
                      </w:pPr>
                      <w:r>
                        <w:t>x</w:t>
                      </w:r>
                    </w:p>
                  </w:txbxContent>
                </v:textbox>
              </v:rect>
            </w:pict>
          </mc:Fallback>
        </mc:AlternateContent>
      </w:r>
      <w:r w:rsidR="00A32F56" w:rsidRPr="00BB52E6">
        <w:rPr>
          <w:rFonts w:ascii="Times New Roman" w:hAnsi="Times New Roman" w:cs="Times New Roman"/>
          <w:b/>
          <w:noProof/>
          <w:color w:val="000000"/>
          <w:spacing w:val="-3"/>
          <w:w w:val="95"/>
          <w:sz w:val="24"/>
          <w:lang w:val="en-GB"/>
        </w:rPr>
        <w:t>3.1.4</w:t>
      </w:r>
      <w:r w:rsidR="00A32F56" w:rsidRPr="00BB52E6">
        <w:rPr>
          <w:rFonts w:cs="Calibri"/>
          <w:color w:val="000000"/>
          <w:lang w:val="en-GB"/>
        </w:rPr>
        <w:tab/>
      </w:r>
      <w:r>
        <w:rPr>
          <w:rFonts w:cs="Calibri"/>
          <w:color w:val="000000"/>
          <w:lang w:val="en-GB"/>
        </w:rPr>
        <w:tab/>
      </w:r>
      <w:r w:rsidR="00F01FF9">
        <w:rPr>
          <w:rFonts w:cs="Calibri"/>
          <w:color w:val="000000"/>
          <w:lang w:val="en-GB"/>
        </w:rPr>
        <w:tab/>
      </w:r>
      <w:r w:rsidR="00E82C20">
        <w:rPr>
          <w:rFonts w:ascii="Times New Roman" w:hAnsi="Times New Roman" w:cs="Times New Roman"/>
          <w:noProof/>
          <w:color w:val="000000"/>
          <w:spacing w:val="-3"/>
          <w:sz w:val="24"/>
          <w:lang w:val="en-GB"/>
        </w:rPr>
        <w:t>Radiopharmaceuticals</w:t>
      </w:r>
      <w:r w:rsidR="00A32F56" w:rsidRPr="00BB52E6">
        <w:rPr>
          <w:rFonts w:ascii="Calibri" w:hAnsi="Calibri" w:cs="Calibri"/>
          <w:noProof/>
          <w:color w:val="000000"/>
          <w:spacing w:val="3"/>
          <w:sz w:val="24"/>
          <w:lang w:val="en-GB"/>
        </w:rPr>
        <w:t> </w:t>
      </w:r>
      <w:r w:rsidR="00A32F56" w:rsidRPr="00BB52E6">
        <w:rPr>
          <w:rFonts w:ascii="Times New Roman" w:hAnsi="Times New Roman" w:cs="Times New Roman"/>
          <w:noProof/>
          <w:color w:val="000000"/>
          <w:spacing w:val="-3"/>
          <w:sz w:val="24"/>
          <w:lang w:val="en-GB"/>
        </w:rPr>
        <w:t>(</w:t>
      </w:r>
      <w:r w:rsidR="005944B2">
        <w:rPr>
          <w:rFonts w:ascii="Times New Roman" w:hAnsi="Times New Roman" w:cs="Times New Roman"/>
          <w:noProof/>
          <w:color w:val="000000"/>
          <w:spacing w:val="-3"/>
          <w:sz w:val="24"/>
          <w:lang w:val="en-GB"/>
        </w:rPr>
        <w:t>including ra</w:t>
      </w:r>
      <w:r w:rsidR="00E82C20">
        <w:rPr>
          <w:rFonts w:ascii="Times New Roman" w:hAnsi="Times New Roman" w:cs="Times New Roman"/>
          <w:noProof/>
          <w:color w:val="000000"/>
          <w:spacing w:val="-3"/>
          <w:sz w:val="24"/>
          <w:lang w:val="en-GB"/>
        </w:rPr>
        <w:t xml:space="preserve">dionuclide </w:t>
      </w:r>
      <w:r w:rsidR="00E82C20">
        <w:rPr>
          <w:rFonts w:ascii="Calibri" w:hAnsi="Calibri" w:cs="Calibri"/>
          <w:noProof/>
          <w:color w:val="000000"/>
          <w:spacing w:val="3"/>
          <w:sz w:val="24"/>
          <w:lang w:val="en-GB"/>
        </w:rPr>
        <w:t>kits</w:t>
      </w:r>
      <w:r w:rsidR="00A32F56" w:rsidRPr="00BB52E6">
        <w:rPr>
          <w:rFonts w:ascii="Times New Roman" w:hAnsi="Times New Roman" w:cs="Times New Roman"/>
          <w:noProof/>
          <w:color w:val="000000"/>
          <w:spacing w:val="-2"/>
          <w:sz w:val="24"/>
          <w:lang w:val="en-GB"/>
        </w:rPr>
        <w:t>)</w:t>
      </w:r>
    </w:p>
    <w:p w14:paraId="1C4858D9" w14:textId="16F525A9" w:rsidR="00A32F56" w:rsidRPr="00BB52E6" w:rsidRDefault="00DB42B7" w:rsidP="007E7C9F">
      <w:pPr>
        <w:pBdr>
          <w:top w:val="single" w:sz="4" w:space="1" w:color="auto"/>
          <w:left w:val="single" w:sz="4" w:space="4" w:color="auto"/>
          <w:bottom w:val="single" w:sz="4" w:space="1" w:color="auto"/>
          <w:right w:val="single" w:sz="4" w:space="4" w:color="auto"/>
        </w:pBdr>
        <w:tabs>
          <w:tab w:val="left" w:pos="1007"/>
        </w:tabs>
        <w:spacing w:after="0" w:line="396" w:lineRule="exact"/>
        <w:ind w:left="311"/>
        <w:rPr>
          <w:lang w:val="en-GB"/>
        </w:rPr>
      </w:pPr>
      <w:r w:rsidRPr="00BB52E6">
        <w:rPr>
          <w:rFonts w:ascii="Times New Roman" w:hAnsi="Times New Roman" w:cs="Times New Roman"/>
          <w:b/>
          <w:noProof/>
          <w:color w:val="000000"/>
          <w:spacing w:val="-3"/>
          <w:sz w:val="24"/>
          <w:lang w:eastAsia="cs-CZ"/>
        </w:rPr>
        <mc:AlternateContent>
          <mc:Choice Requires="wps">
            <w:drawing>
              <wp:anchor distT="0" distB="0" distL="114300" distR="114300" simplePos="0" relativeHeight="251685888" behindDoc="0" locked="0" layoutInCell="1" allowOverlap="1" wp14:anchorId="54904C16" wp14:editId="441F6A29">
                <wp:simplePos x="0" y="0"/>
                <wp:positionH relativeFrom="column">
                  <wp:posOffset>571500</wp:posOffset>
                </wp:positionH>
                <wp:positionV relativeFrom="paragraph">
                  <wp:posOffset>69850</wp:posOffset>
                </wp:positionV>
                <wp:extent cx="152400" cy="146050"/>
                <wp:effectExtent l="0" t="0" r="19050" b="25400"/>
                <wp:wrapNone/>
                <wp:docPr id="22" name="Obdélník 22"/>
                <wp:cNvGraphicFramePr/>
                <a:graphic xmlns:a="http://schemas.openxmlformats.org/drawingml/2006/main">
                  <a:graphicData uri="http://schemas.microsoft.com/office/word/2010/wordprocessingShape">
                    <wps:wsp>
                      <wps:cNvSpPr/>
                      <wps:spPr>
                        <a:xfrm>
                          <a:off x="0" y="0"/>
                          <a:ext cx="1524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AB95B1" w14:textId="77777777" w:rsidR="00DB42B7" w:rsidRDefault="00DB42B7" w:rsidP="00DB42B7">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904C16" id="Obdélník 22" o:spid="_x0000_s1037" style="position:absolute;left:0;text-align:left;margin-left:45pt;margin-top:5.5pt;width:12pt;height:1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" filled="f" strokecolor="black [3213]" strokeweight="1pt">
                <v:textbox>
                  <w:txbxContent>
                    <w:p w14:paraId="1FAB95B1" w14:textId="77777777" w:rsidR="00DB42B7" w:rsidRDefault="00DB42B7" w:rsidP="00DB42B7">
                      <w:pPr>
                        <w:jc w:val="center"/>
                      </w:pPr>
                      <w:r>
                        <w:t>x</w:t>
                      </w:r>
                    </w:p>
                  </w:txbxContent>
                </v:textbox>
              </v:rect>
            </w:pict>
          </mc:Fallback>
        </mc:AlternateContent>
      </w:r>
      <w:r w:rsidR="00A32F56" w:rsidRPr="00BB52E6">
        <w:rPr>
          <w:rFonts w:ascii="Times New Roman" w:hAnsi="Times New Roman" w:cs="Times New Roman"/>
          <w:b/>
          <w:noProof/>
          <w:color w:val="000000"/>
          <w:spacing w:val="-3"/>
          <w:w w:val="95"/>
          <w:sz w:val="24"/>
          <w:lang w:val="en-GB"/>
        </w:rPr>
        <w:t>3.2</w:t>
      </w:r>
      <w:r w:rsidR="00A32F56" w:rsidRPr="00BB52E6">
        <w:rPr>
          <w:rFonts w:cs="Calibri"/>
          <w:color w:val="000000"/>
          <w:lang w:val="en-GB"/>
        </w:rPr>
        <w:tab/>
      </w:r>
      <w:r>
        <w:rPr>
          <w:rFonts w:cs="Calibri"/>
          <w:color w:val="000000"/>
          <w:lang w:val="en-GB"/>
        </w:rPr>
        <w:tab/>
      </w:r>
      <w:r w:rsidR="005944B2">
        <w:rPr>
          <w:rFonts w:ascii="Times New Roman" w:hAnsi="Times New Roman" w:cs="Times New Roman"/>
          <w:noProof/>
          <w:color w:val="000000"/>
          <w:spacing w:val="-3"/>
          <w:sz w:val="24"/>
          <w:lang w:val="en-GB"/>
        </w:rPr>
        <w:t xml:space="preserve">Medical gases </w:t>
      </w:r>
    </w:p>
    <w:p w14:paraId="1E853375" w14:textId="6CD7AE50" w:rsidR="00A32F56" w:rsidRPr="005944B2" w:rsidRDefault="00DB42B7" w:rsidP="007E7C9F">
      <w:pPr>
        <w:pBdr>
          <w:top w:val="single" w:sz="4" w:space="1" w:color="auto"/>
          <w:left w:val="single" w:sz="4" w:space="4" w:color="auto"/>
          <w:bottom w:val="single" w:sz="4" w:space="1" w:color="auto"/>
          <w:right w:val="single" w:sz="4" w:space="4" w:color="auto"/>
        </w:pBdr>
        <w:tabs>
          <w:tab w:val="left" w:pos="1007"/>
        </w:tabs>
        <w:spacing w:after="0" w:line="396" w:lineRule="exact"/>
        <w:ind w:left="311"/>
        <w:rPr>
          <w:rFonts w:ascii="Times New Roman" w:hAnsi="Times New Roman" w:cs="Times New Roman"/>
          <w:noProof/>
          <w:color w:val="000000"/>
          <w:spacing w:val="-3"/>
          <w:sz w:val="24"/>
          <w:lang w:val="en-GB"/>
        </w:rPr>
      </w:pPr>
      <w:r w:rsidRPr="00BB52E6">
        <w:rPr>
          <w:rFonts w:ascii="Times New Roman" w:hAnsi="Times New Roman" w:cs="Times New Roman"/>
          <w:b/>
          <w:noProof/>
          <w:color w:val="000000"/>
          <w:spacing w:val="-3"/>
          <w:sz w:val="24"/>
          <w:lang w:eastAsia="cs-CZ"/>
        </w:rPr>
        <mc:AlternateContent>
          <mc:Choice Requires="wps">
            <w:drawing>
              <wp:anchor distT="0" distB="0" distL="114300" distR="114300" simplePos="0" relativeHeight="251687936" behindDoc="0" locked="0" layoutInCell="1" allowOverlap="1" wp14:anchorId="213F071F" wp14:editId="3BAE85F4">
                <wp:simplePos x="0" y="0"/>
                <wp:positionH relativeFrom="column">
                  <wp:posOffset>571500</wp:posOffset>
                </wp:positionH>
                <wp:positionV relativeFrom="paragraph">
                  <wp:posOffset>88900</wp:posOffset>
                </wp:positionV>
                <wp:extent cx="152400" cy="146050"/>
                <wp:effectExtent l="0" t="0" r="19050" b="25400"/>
                <wp:wrapNone/>
                <wp:docPr id="23" name="Obdélník 23"/>
                <wp:cNvGraphicFramePr/>
                <a:graphic xmlns:a="http://schemas.openxmlformats.org/drawingml/2006/main">
                  <a:graphicData uri="http://schemas.microsoft.com/office/word/2010/wordprocessingShape">
                    <wps:wsp>
                      <wps:cNvSpPr/>
                      <wps:spPr>
                        <a:xfrm>
                          <a:off x="0" y="0"/>
                          <a:ext cx="1524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EF65E7" w14:textId="77777777" w:rsidR="00DB42B7" w:rsidRDefault="00DB42B7" w:rsidP="00DB42B7">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3F071F" id="Obdélník 23" o:spid="_x0000_s1038" style="position:absolute;left:0;text-align:left;margin-left:45pt;margin-top:7pt;width:12pt;height:1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" filled="f" strokecolor="black [3213]" strokeweight="1pt">
                <v:textbox>
                  <w:txbxContent>
                    <w:p w14:paraId="79EF65E7" w14:textId="77777777" w:rsidR="00DB42B7" w:rsidRDefault="00DB42B7" w:rsidP="00DB42B7">
                      <w:pPr>
                        <w:jc w:val="center"/>
                      </w:pPr>
                      <w:r>
                        <w:t>x</w:t>
                      </w:r>
                    </w:p>
                  </w:txbxContent>
                </v:textbox>
              </v:rect>
            </w:pict>
          </mc:Fallback>
        </mc:AlternateContent>
      </w:r>
      <w:r w:rsidR="00A32F56" w:rsidRPr="00BB52E6">
        <w:rPr>
          <w:rFonts w:ascii="Times New Roman" w:hAnsi="Times New Roman" w:cs="Times New Roman"/>
          <w:b/>
          <w:noProof/>
          <w:color w:val="000000"/>
          <w:spacing w:val="-3"/>
          <w:w w:val="95"/>
          <w:sz w:val="24"/>
          <w:lang w:val="en-GB"/>
        </w:rPr>
        <w:t>3.3</w:t>
      </w:r>
      <w:r w:rsidR="00A32F56" w:rsidRPr="00BB52E6">
        <w:rPr>
          <w:rFonts w:cs="Calibri"/>
          <w:color w:val="000000"/>
          <w:lang w:val="en-GB"/>
        </w:rPr>
        <w:tab/>
      </w:r>
      <w:r>
        <w:rPr>
          <w:rFonts w:cs="Calibri"/>
          <w:color w:val="000000"/>
          <w:lang w:val="en-GB"/>
        </w:rPr>
        <w:tab/>
      </w:r>
      <w:r w:rsidR="005944B2">
        <w:rPr>
          <w:rFonts w:ascii="Times New Roman" w:hAnsi="Times New Roman" w:cs="Times New Roman"/>
          <w:noProof/>
          <w:color w:val="000000"/>
          <w:spacing w:val="-3"/>
          <w:sz w:val="24"/>
          <w:lang w:val="en-GB"/>
        </w:rPr>
        <w:t>Cold chain products</w:t>
      </w:r>
      <w:r w:rsidR="00A32F56" w:rsidRPr="00BB52E6">
        <w:rPr>
          <w:rFonts w:ascii="Calibri" w:hAnsi="Calibri" w:cs="Calibri"/>
          <w:noProof/>
          <w:color w:val="000000"/>
          <w:spacing w:val="3"/>
          <w:sz w:val="24"/>
          <w:lang w:val="en-GB"/>
        </w:rPr>
        <w:t> </w:t>
      </w:r>
      <w:r w:rsidR="00A32F56" w:rsidRPr="00BB52E6">
        <w:rPr>
          <w:rFonts w:ascii="Times New Roman" w:hAnsi="Times New Roman" w:cs="Times New Roman"/>
          <w:noProof/>
          <w:color w:val="000000"/>
          <w:spacing w:val="-3"/>
          <w:sz w:val="24"/>
          <w:lang w:val="en-GB"/>
        </w:rPr>
        <w:t>(</w:t>
      </w:r>
      <w:r w:rsidR="005944B2">
        <w:rPr>
          <w:rFonts w:ascii="Times New Roman" w:hAnsi="Times New Roman" w:cs="Times New Roman"/>
          <w:noProof/>
          <w:color w:val="000000"/>
          <w:spacing w:val="-3"/>
          <w:sz w:val="24"/>
          <w:lang w:val="en-GB"/>
        </w:rPr>
        <w:t>requiring the manipulation at low tepmeratures</w:t>
      </w:r>
      <w:r w:rsidR="00A32F56" w:rsidRPr="00BB52E6">
        <w:rPr>
          <w:rFonts w:ascii="Times New Roman" w:hAnsi="Times New Roman" w:cs="Times New Roman"/>
          <w:noProof/>
          <w:color w:val="000000"/>
          <w:spacing w:val="-3"/>
          <w:sz w:val="24"/>
          <w:lang w:val="en-GB"/>
        </w:rPr>
        <w:t>)</w:t>
      </w:r>
    </w:p>
    <w:p w14:paraId="7713D2F0" w14:textId="59099708" w:rsidR="00A32F56" w:rsidRPr="00BB52E6" w:rsidRDefault="00DB42B7" w:rsidP="007E7C9F">
      <w:pPr>
        <w:pBdr>
          <w:top w:val="single" w:sz="4" w:space="1" w:color="auto"/>
          <w:left w:val="single" w:sz="4" w:space="4" w:color="auto"/>
          <w:bottom w:val="single" w:sz="4" w:space="1" w:color="auto"/>
          <w:right w:val="single" w:sz="4" w:space="4" w:color="auto"/>
        </w:pBdr>
        <w:tabs>
          <w:tab w:val="left" w:pos="1007"/>
        </w:tabs>
        <w:spacing w:after="0" w:line="396" w:lineRule="exact"/>
        <w:ind w:left="311"/>
        <w:rPr>
          <w:lang w:val="en-GB"/>
        </w:rPr>
      </w:pPr>
      <w:r w:rsidRPr="00BB52E6">
        <w:rPr>
          <w:rFonts w:ascii="Times New Roman" w:hAnsi="Times New Roman" w:cs="Times New Roman"/>
          <w:b/>
          <w:noProof/>
          <w:color w:val="000000"/>
          <w:spacing w:val="-3"/>
          <w:sz w:val="24"/>
          <w:lang w:eastAsia="cs-CZ"/>
        </w:rPr>
        <mc:AlternateContent>
          <mc:Choice Requires="wps">
            <w:drawing>
              <wp:anchor distT="0" distB="0" distL="114300" distR="114300" simplePos="0" relativeHeight="251689984" behindDoc="0" locked="0" layoutInCell="1" allowOverlap="1" wp14:anchorId="240250B5" wp14:editId="7A3ABE3A">
                <wp:simplePos x="0" y="0"/>
                <wp:positionH relativeFrom="column">
                  <wp:posOffset>571500</wp:posOffset>
                </wp:positionH>
                <wp:positionV relativeFrom="paragraph">
                  <wp:posOffset>76200</wp:posOffset>
                </wp:positionV>
                <wp:extent cx="152400" cy="146050"/>
                <wp:effectExtent l="0" t="0" r="19050" b="25400"/>
                <wp:wrapNone/>
                <wp:docPr id="24" name="Obdélník 24"/>
                <wp:cNvGraphicFramePr/>
                <a:graphic xmlns:a="http://schemas.openxmlformats.org/drawingml/2006/main">
                  <a:graphicData uri="http://schemas.microsoft.com/office/word/2010/wordprocessingShape">
                    <wps:wsp>
                      <wps:cNvSpPr/>
                      <wps:spPr>
                        <a:xfrm>
                          <a:off x="0" y="0"/>
                          <a:ext cx="152400" cy="14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B40736" w14:textId="77777777" w:rsidR="00DB42B7" w:rsidRDefault="00DB42B7" w:rsidP="00DB42B7">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0250B5" id="Obdélník 24" o:spid="_x0000_s1039" style="position:absolute;left:0;text-align:left;margin-left:45pt;margin-top:6pt;width:12pt;height:1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" filled="f" strokecolor="black [3213]" strokeweight="1pt">
                <v:textbox>
                  <w:txbxContent>
                    <w:p w14:paraId="63B40736" w14:textId="77777777" w:rsidR="00DB42B7" w:rsidRDefault="00DB42B7" w:rsidP="00DB42B7">
                      <w:pPr>
                        <w:jc w:val="center"/>
                      </w:pPr>
                      <w:r>
                        <w:t>x</w:t>
                      </w:r>
                    </w:p>
                  </w:txbxContent>
                </v:textbox>
              </v:rect>
            </w:pict>
          </mc:Fallback>
        </mc:AlternateContent>
      </w:r>
      <w:r w:rsidR="00A32F56" w:rsidRPr="00BB52E6">
        <w:rPr>
          <w:rFonts w:ascii="Times New Roman" w:hAnsi="Times New Roman" w:cs="Times New Roman"/>
          <w:b/>
          <w:noProof/>
          <w:color w:val="000000"/>
          <w:spacing w:val="-3"/>
          <w:w w:val="95"/>
          <w:sz w:val="24"/>
          <w:lang w:val="en-GB"/>
        </w:rPr>
        <w:t>3.4</w:t>
      </w:r>
      <w:r w:rsidR="00A32F56" w:rsidRPr="00BB52E6">
        <w:rPr>
          <w:rFonts w:cs="Calibri"/>
          <w:color w:val="000000"/>
          <w:lang w:val="en-GB"/>
        </w:rPr>
        <w:tab/>
      </w:r>
      <w:r>
        <w:rPr>
          <w:rFonts w:cs="Calibri"/>
          <w:color w:val="000000"/>
          <w:lang w:val="en-GB"/>
        </w:rPr>
        <w:tab/>
      </w:r>
      <w:r w:rsidR="005944B2">
        <w:rPr>
          <w:rFonts w:ascii="Times New Roman" w:hAnsi="Times New Roman" w:cs="Times New Roman"/>
          <w:noProof/>
          <w:color w:val="000000"/>
          <w:spacing w:val="-3"/>
          <w:sz w:val="24"/>
          <w:lang w:val="en-GB"/>
        </w:rPr>
        <w:t>Other products</w:t>
      </w:r>
      <w:r w:rsidR="00A32F56" w:rsidRPr="00BB52E6">
        <w:rPr>
          <w:rFonts w:ascii="Times New Roman" w:hAnsi="Times New Roman" w:cs="Times New Roman"/>
          <w:noProof/>
          <w:color w:val="000000"/>
          <w:spacing w:val="-3"/>
          <w:sz w:val="24"/>
          <w:lang w:val="en-GB"/>
        </w:rPr>
        <w:t>:</w:t>
      </w:r>
      <w:r w:rsidR="00A32F56" w:rsidRPr="00BB52E6">
        <w:rPr>
          <w:rFonts w:ascii="Calibri" w:hAnsi="Calibri" w:cs="Calibri"/>
          <w:noProof/>
          <w:color w:val="000000"/>
          <w:spacing w:val="4"/>
          <w:sz w:val="24"/>
          <w:lang w:val="en-GB"/>
        </w:rPr>
        <w:t> </w:t>
      </w:r>
      <w:r w:rsidR="00A32F56" w:rsidRPr="00BB52E6">
        <w:rPr>
          <w:rFonts w:ascii="Times New Roman" w:hAnsi="Times New Roman" w:cs="Times New Roman"/>
          <w:noProof/>
          <w:color w:val="000000"/>
          <w:spacing w:val="-2"/>
          <w:sz w:val="24"/>
          <w:lang w:val="en-GB"/>
        </w:rPr>
        <w:t>---</w:t>
      </w:r>
    </w:p>
    <w:p w14:paraId="4E902D4F" w14:textId="77777777" w:rsidR="00A32F56" w:rsidRPr="00BB52E6" w:rsidRDefault="00A32F56" w:rsidP="00A32F56">
      <w:pPr>
        <w:spacing w:after="0" w:line="240" w:lineRule="exact"/>
        <w:ind w:left="311"/>
        <w:rPr>
          <w:lang w:val="en-GB"/>
        </w:rPr>
      </w:pPr>
    </w:p>
    <w:p w14:paraId="09B345D4" w14:textId="1E2B9C9F" w:rsidR="00245400" w:rsidRDefault="005944B2" w:rsidP="00245400">
      <w:pPr>
        <w:rPr>
          <w:lang w:val="en-GB"/>
        </w:rPr>
      </w:pPr>
      <w:r>
        <w:rPr>
          <w:lang w:val="en-GB"/>
        </w:rPr>
        <w:t>All limitations or explaining notes or stipulation of conditions concerning the scope of the distribution activity: ---</w:t>
      </w:r>
    </w:p>
    <w:p w14:paraId="0A244DFE" w14:textId="755DE041" w:rsidR="005944B2" w:rsidRPr="0043778B" w:rsidRDefault="005944B2" w:rsidP="0043778B">
      <w:pPr>
        <w:rPr>
          <w:sz w:val="18"/>
          <w:lang w:val="en-GB"/>
        </w:rPr>
      </w:pPr>
      <w:r w:rsidRPr="0043778B">
        <w:rPr>
          <w:rFonts w:ascii="Times New Roman" w:hAnsi="Times New Roman" w:cs="Times New Roman"/>
          <w:noProof/>
          <w:color w:val="000000"/>
          <w:spacing w:val="-3"/>
          <w:sz w:val="20"/>
          <w:lang w:val="en-GB"/>
        </w:rPr>
        <w:t>*</w:t>
      </w:r>
      <w:r w:rsidRPr="0043778B">
        <w:rPr>
          <w:sz w:val="18"/>
          <w:lang w:val="en-GB"/>
        </w:rPr>
        <w:t>Article 5 Directive 2001/83/EC or No. 83 Regulation EC/726/2004</w:t>
      </w:r>
    </w:p>
    <w:p w14:paraId="2B66B5E4" w14:textId="77777777" w:rsidR="00F06548" w:rsidRDefault="00F06548" w:rsidP="00F06548">
      <w:pPr>
        <w:ind w:left="360"/>
        <w:jc w:val="center"/>
        <w:rPr>
          <w:lang w:val="en-GB"/>
        </w:rPr>
      </w:pPr>
    </w:p>
    <w:p w14:paraId="15F525EC" w14:textId="0496E1F2" w:rsidR="005944B2" w:rsidRDefault="005944B2" w:rsidP="00F06548">
      <w:pPr>
        <w:ind w:left="360"/>
        <w:jc w:val="center"/>
        <w:rPr>
          <w:lang w:val="en-GB"/>
        </w:rPr>
      </w:pPr>
      <w:r>
        <w:rPr>
          <w:lang w:val="en-GB"/>
        </w:rPr>
        <w:t>Official stamp</w:t>
      </w:r>
    </w:p>
    <w:p w14:paraId="5E39F24B" w14:textId="77777777" w:rsidR="005944B2" w:rsidRPr="00BB52E6" w:rsidRDefault="005944B2" w:rsidP="005944B2">
      <w:pPr>
        <w:jc w:val="right"/>
        <w:rPr>
          <w:lang w:val="en-GB"/>
        </w:rPr>
      </w:pPr>
      <w:r w:rsidRPr="00BB52E6">
        <w:rPr>
          <w:lang w:val="en-GB"/>
        </w:rPr>
        <w:t>PharmDr. Ivan Buzek</w:t>
      </w:r>
    </w:p>
    <w:p w14:paraId="7C1C0BA6" w14:textId="528E56F5" w:rsidR="006E7B20" w:rsidRPr="0043778B" w:rsidRDefault="005944B2" w:rsidP="0043778B">
      <w:pPr>
        <w:ind w:left="360"/>
        <w:jc w:val="right"/>
        <w:rPr>
          <w:lang w:val="en-GB"/>
        </w:rPr>
      </w:pPr>
      <w:r w:rsidRPr="00BB52E6">
        <w:rPr>
          <w:lang w:val="en-GB"/>
        </w:rPr>
        <w:t>Head of Pharma</w:t>
      </w:r>
      <w:r w:rsidR="004B3048">
        <w:rPr>
          <w:lang w:val="en-GB"/>
        </w:rPr>
        <w:t>c</w:t>
      </w:r>
      <w:r w:rsidRPr="00BB52E6">
        <w:rPr>
          <w:lang w:val="en-GB"/>
        </w:rPr>
        <w:t>y and Distribution</w:t>
      </w:r>
    </w:p>
    <w:sectPr w:rsidR="006E7B20" w:rsidRPr="0043778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4B2FF" w14:textId="77777777" w:rsidR="00A858C8" w:rsidRDefault="00A858C8" w:rsidP="0001637C">
      <w:pPr>
        <w:spacing w:after="0" w:line="240" w:lineRule="auto"/>
      </w:pPr>
      <w:r>
        <w:separator/>
      </w:r>
    </w:p>
  </w:endnote>
  <w:endnote w:type="continuationSeparator" w:id="0">
    <w:p w14:paraId="02338AB8" w14:textId="77777777" w:rsidR="00A858C8" w:rsidRDefault="00A858C8" w:rsidP="0001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34392" w14:textId="77777777" w:rsidR="0001637C" w:rsidRDefault="0001637C">
    <w:pPr>
      <w:pStyle w:val="Zpat"/>
    </w:pPr>
    <w:r>
      <w:rPr>
        <w:rFonts w:ascii="Times New Roman" w:hAnsi="Times New Roman" w:cs="Times New Roman"/>
        <w:noProof/>
        <w:sz w:val="24"/>
        <w:szCs w:val="24"/>
        <w:lang w:eastAsia="cs-CZ"/>
      </w:rPr>
      <w:drawing>
        <wp:anchor distT="0" distB="0" distL="114300" distR="114300" simplePos="0" relativeHeight="251659264" behindDoc="1" locked="0" layoutInCell="1" allowOverlap="1" wp14:anchorId="4A7C6FA1" wp14:editId="22D360E3">
          <wp:simplePos x="0" y="0"/>
          <wp:positionH relativeFrom="page">
            <wp:posOffset>5897245</wp:posOffset>
          </wp:positionH>
          <wp:positionV relativeFrom="page">
            <wp:posOffset>9995535</wp:posOffset>
          </wp:positionV>
          <wp:extent cx="1079500" cy="368300"/>
          <wp:effectExtent l="0" t="0" r="635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68300"/>
                  </a:xfrm>
                  <a:prstGeom prst="rect">
                    <a:avLst/>
                  </a:prstGeom>
                  <a:noFill/>
                </pic:spPr>
              </pic:pic>
            </a:graphicData>
          </a:graphic>
          <wp14:sizeRelH relativeFrom="page">
            <wp14:pctWidth>0</wp14:pctWidth>
          </wp14:sizeRelH>
          <wp14:sizeRelV relativeFrom="page">
            <wp14:pctHeight>0</wp14:pctHeight>
          </wp14:sizeRelV>
        </wp:anchor>
      </w:drawing>
    </w:r>
    <w:r>
      <w:t>F-LEK-009-09/15.04.2013</w:t>
    </w:r>
    <w:r>
      <w:tab/>
      <w:t>Page 1 (total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85CB" w14:textId="77777777" w:rsidR="0001637C" w:rsidRDefault="0001637C">
    <w:pPr>
      <w:pStyle w:val="Zpat"/>
    </w:pPr>
    <w:r>
      <w:rPr>
        <w:rFonts w:ascii="Times New Roman" w:hAnsi="Times New Roman" w:cs="Times New Roman"/>
        <w:noProof/>
        <w:sz w:val="24"/>
        <w:szCs w:val="24"/>
        <w:lang w:eastAsia="cs-CZ"/>
      </w:rPr>
      <w:drawing>
        <wp:anchor distT="0" distB="0" distL="114300" distR="114300" simplePos="0" relativeHeight="251661312" behindDoc="1" locked="0" layoutInCell="1" allowOverlap="1" wp14:anchorId="12E038B3" wp14:editId="3EEBDD74">
          <wp:simplePos x="0" y="0"/>
          <wp:positionH relativeFrom="page">
            <wp:posOffset>5897245</wp:posOffset>
          </wp:positionH>
          <wp:positionV relativeFrom="page">
            <wp:posOffset>9995535</wp:posOffset>
          </wp:positionV>
          <wp:extent cx="1079500" cy="368300"/>
          <wp:effectExtent l="0" t="0" r="635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68300"/>
                  </a:xfrm>
                  <a:prstGeom prst="rect">
                    <a:avLst/>
                  </a:prstGeom>
                  <a:noFill/>
                </pic:spPr>
              </pic:pic>
            </a:graphicData>
          </a:graphic>
          <wp14:sizeRelH relativeFrom="page">
            <wp14:pctWidth>0</wp14:pctWidth>
          </wp14:sizeRelH>
          <wp14:sizeRelV relativeFrom="page">
            <wp14:pctHeight>0</wp14:pctHeight>
          </wp14:sizeRelV>
        </wp:anchor>
      </w:drawing>
    </w:r>
    <w:r>
      <w:t>F-LEK-009-09/15.04.2013</w:t>
    </w:r>
    <w:r>
      <w:tab/>
      <w:t>Page 2 (total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7EEFB" w14:textId="3A12DA5C" w:rsidR="00245400" w:rsidRDefault="00245400">
    <w:pPr>
      <w:pStyle w:val="Zpat"/>
    </w:pPr>
    <w:r>
      <w:rPr>
        <w:rFonts w:ascii="Times New Roman" w:hAnsi="Times New Roman" w:cs="Times New Roman"/>
        <w:noProof/>
        <w:sz w:val="24"/>
        <w:szCs w:val="24"/>
        <w:lang w:eastAsia="cs-CZ"/>
      </w:rPr>
      <w:drawing>
        <wp:anchor distT="0" distB="0" distL="114300" distR="114300" simplePos="0" relativeHeight="251663360" behindDoc="1" locked="0" layoutInCell="1" allowOverlap="1" wp14:anchorId="43C7C2C3" wp14:editId="618799CA">
          <wp:simplePos x="0" y="0"/>
          <wp:positionH relativeFrom="page">
            <wp:posOffset>5897245</wp:posOffset>
          </wp:positionH>
          <wp:positionV relativeFrom="page">
            <wp:posOffset>9995535</wp:posOffset>
          </wp:positionV>
          <wp:extent cx="1079500" cy="368300"/>
          <wp:effectExtent l="0" t="0" r="635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68300"/>
                  </a:xfrm>
                  <a:prstGeom prst="rect">
                    <a:avLst/>
                  </a:prstGeom>
                  <a:noFill/>
                </pic:spPr>
              </pic:pic>
            </a:graphicData>
          </a:graphic>
          <wp14:sizeRelH relativeFrom="page">
            <wp14:pctWidth>0</wp14:pctWidth>
          </wp14:sizeRelH>
          <wp14:sizeRelV relativeFrom="page">
            <wp14:pctHeight>0</wp14:pctHeight>
          </wp14:sizeRelV>
        </wp:anchor>
      </w:drawing>
    </w:r>
    <w:r>
      <w:t>F-LEK-009-09/15.04.2013</w:t>
    </w:r>
    <w:r>
      <w:tab/>
      <w:t>Page 3 (total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D2C17" w14:textId="77777777" w:rsidR="00A858C8" w:rsidRDefault="00A858C8" w:rsidP="0001637C">
      <w:pPr>
        <w:spacing w:after="0" w:line="240" w:lineRule="auto"/>
      </w:pPr>
      <w:r>
        <w:separator/>
      </w:r>
    </w:p>
  </w:footnote>
  <w:footnote w:type="continuationSeparator" w:id="0">
    <w:p w14:paraId="6E0E4D4D" w14:textId="77777777" w:rsidR="00A858C8" w:rsidRDefault="00A858C8" w:rsidP="0001637C">
      <w:pPr>
        <w:spacing w:after="0" w:line="240" w:lineRule="auto"/>
      </w:pPr>
      <w:r>
        <w:continuationSeparator/>
      </w:r>
    </w:p>
  </w:footnote>
  <w:footnote w:id="1">
    <w:p w14:paraId="75C07BDC" w14:textId="0A008227" w:rsidR="0043778B" w:rsidRPr="0098319D" w:rsidRDefault="0043778B">
      <w:pPr>
        <w:pStyle w:val="Textpoznpodarou"/>
        <w:rPr>
          <w:lang w:val="en-GB"/>
        </w:rPr>
      </w:pPr>
      <w:r w:rsidRPr="0098319D">
        <w:rPr>
          <w:rStyle w:val="Znakapoznpodarou"/>
          <w:lang w:val="en-GB"/>
        </w:rPr>
        <w:footnoteRef/>
      </w:r>
      <w:r w:rsidRPr="0098319D">
        <w:rPr>
          <w:lang w:val="en-GB"/>
        </w:rPr>
        <w:t xml:space="preserve"> </w:t>
      </w:r>
      <w:r w:rsidRPr="0098319D">
        <w:rPr>
          <w:sz w:val="18"/>
          <w:lang w:val="en-GB"/>
        </w:rPr>
        <w:t>Without affecting other permissions that may be required according to the national legislation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71EAF"/>
    <w:multiLevelType w:val="hybridMultilevel"/>
    <w:tmpl w:val="C2FE08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AEC3B98"/>
    <w:multiLevelType w:val="hybridMultilevel"/>
    <w:tmpl w:val="D1D6A7F8"/>
    <w:lvl w:ilvl="0" w:tplc="7C72C8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4B6D574E"/>
    <w:multiLevelType w:val="hybridMultilevel"/>
    <w:tmpl w:val="2F2C3AF0"/>
    <w:lvl w:ilvl="0" w:tplc="49046B34">
      <w:start w:val="3"/>
      <w:numFmt w:val="bullet"/>
      <w:lvlText w:val=""/>
      <w:lvlJc w:val="left"/>
      <w:pPr>
        <w:ind w:left="720" w:hanging="360"/>
      </w:pPr>
      <w:rPr>
        <w:rFonts w:ascii="Symbol" w:eastAsiaTheme="minorHAnsi" w:hAnsi="Symbol" w:cs="Times New Roman" w:hint="default"/>
        <w:color w:val="00000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F5"/>
    <w:rsid w:val="0001637C"/>
    <w:rsid w:val="00137481"/>
    <w:rsid w:val="001505E7"/>
    <w:rsid w:val="00245400"/>
    <w:rsid w:val="00270015"/>
    <w:rsid w:val="00330E45"/>
    <w:rsid w:val="003F4BDD"/>
    <w:rsid w:val="0043778B"/>
    <w:rsid w:val="004615AC"/>
    <w:rsid w:val="004B3048"/>
    <w:rsid w:val="005944B2"/>
    <w:rsid w:val="00620E64"/>
    <w:rsid w:val="006E7B20"/>
    <w:rsid w:val="007E7C9F"/>
    <w:rsid w:val="00866FDB"/>
    <w:rsid w:val="008D6D7D"/>
    <w:rsid w:val="008E6588"/>
    <w:rsid w:val="0098319D"/>
    <w:rsid w:val="009A4DDD"/>
    <w:rsid w:val="009D4D5E"/>
    <w:rsid w:val="00A32F56"/>
    <w:rsid w:val="00A858C8"/>
    <w:rsid w:val="00B60724"/>
    <w:rsid w:val="00BB52E6"/>
    <w:rsid w:val="00BD0BAE"/>
    <w:rsid w:val="00C55DF4"/>
    <w:rsid w:val="00C60FD7"/>
    <w:rsid w:val="00D015FE"/>
    <w:rsid w:val="00DA00BA"/>
    <w:rsid w:val="00DA5479"/>
    <w:rsid w:val="00DB42B7"/>
    <w:rsid w:val="00DE77F5"/>
    <w:rsid w:val="00DF6C00"/>
    <w:rsid w:val="00E51440"/>
    <w:rsid w:val="00E82C20"/>
    <w:rsid w:val="00F01FF9"/>
    <w:rsid w:val="00F06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8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E77F5"/>
    <w:rPr>
      <w:color w:val="0563C1" w:themeColor="hyperlink"/>
      <w:u w:val="single"/>
    </w:rPr>
  </w:style>
  <w:style w:type="character" w:customStyle="1" w:styleId="UnresolvedMention">
    <w:name w:val="Unresolved Mention"/>
    <w:basedOn w:val="Standardnpsmoodstavce"/>
    <w:uiPriority w:val="99"/>
    <w:semiHidden/>
    <w:unhideWhenUsed/>
    <w:rsid w:val="00DE77F5"/>
    <w:rPr>
      <w:color w:val="808080"/>
      <w:shd w:val="clear" w:color="auto" w:fill="E6E6E6"/>
    </w:rPr>
  </w:style>
  <w:style w:type="paragraph" w:styleId="Odstavecseseznamem">
    <w:name w:val="List Paragraph"/>
    <w:basedOn w:val="Normln"/>
    <w:uiPriority w:val="34"/>
    <w:qFormat/>
    <w:rsid w:val="009A4DDD"/>
    <w:pPr>
      <w:ind w:left="720"/>
      <w:contextualSpacing/>
    </w:pPr>
  </w:style>
  <w:style w:type="paragraph" w:styleId="Zhlav">
    <w:name w:val="header"/>
    <w:basedOn w:val="Normln"/>
    <w:link w:val="ZhlavChar"/>
    <w:uiPriority w:val="99"/>
    <w:unhideWhenUsed/>
    <w:rsid w:val="000163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637C"/>
  </w:style>
  <w:style w:type="paragraph" w:styleId="Zpat">
    <w:name w:val="footer"/>
    <w:basedOn w:val="Normln"/>
    <w:link w:val="ZpatChar"/>
    <w:uiPriority w:val="99"/>
    <w:unhideWhenUsed/>
    <w:rsid w:val="0001637C"/>
    <w:pPr>
      <w:tabs>
        <w:tab w:val="center" w:pos="4536"/>
        <w:tab w:val="right" w:pos="9072"/>
      </w:tabs>
      <w:spacing w:after="0" w:line="240" w:lineRule="auto"/>
    </w:pPr>
  </w:style>
  <w:style w:type="character" w:customStyle="1" w:styleId="ZpatChar">
    <w:name w:val="Zápatí Char"/>
    <w:basedOn w:val="Standardnpsmoodstavce"/>
    <w:link w:val="Zpat"/>
    <w:uiPriority w:val="99"/>
    <w:rsid w:val="0001637C"/>
  </w:style>
  <w:style w:type="paragraph" w:styleId="Textpoznpodarou">
    <w:name w:val="footnote text"/>
    <w:basedOn w:val="Normln"/>
    <w:link w:val="TextpoznpodarouChar"/>
    <w:uiPriority w:val="99"/>
    <w:semiHidden/>
    <w:unhideWhenUsed/>
    <w:rsid w:val="0043778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3778B"/>
    <w:rPr>
      <w:sz w:val="20"/>
      <w:szCs w:val="20"/>
    </w:rPr>
  </w:style>
  <w:style w:type="character" w:styleId="Znakapoznpodarou">
    <w:name w:val="footnote reference"/>
    <w:basedOn w:val="Standardnpsmoodstavce"/>
    <w:uiPriority w:val="99"/>
    <w:semiHidden/>
    <w:unhideWhenUsed/>
    <w:rsid w:val="004377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E77F5"/>
    <w:rPr>
      <w:color w:val="0563C1" w:themeColor="hyperlink"/>
      <w:u w:val="single"/>
    </w:rPr>
  </w:style>
  <w:style w:type="character" w:customStyle="1" w:styleId="UnresolvedMention">
    <w:name w:val="Unresolved Mention"/>
    <w:basedOn w:val="Standardnpsmoodstavce"/>
    <w:uiPriority w:val="99"/>
    <w:semiHidden/>
    <w:unhideWhenUsed/>
    <w:rsid w:val="00DE77F5"/>
    <w:rPr>
      <w:color w:val="808080"/>
      <w:shd w:val="clear" w:color="auto" w:fill="E6E6E6"/>
    </w:rPr>
  </w:style>
  <w:style w:type="paragraph" w:styleId="Odstavecseseznamem">
    <w:name w:val="List Paragraph"/>
    <w:basedOn w:val="Normln"/>
    <w:uiPriority w:val="34"/>
    <w:qFormat/>
    <w:rsid w:val="009A4DDD"/>
    <w:pPr>
      <w:ind w:left="720"/>
      <w:contextualSpacing/>
    </w:pPr>
  </w:style>
  <w:style w:type="paragraph" w:styleId="Zhlav">
    <w:name w:val="header"/>
    <w:basedOn w:val="Normln"/>
    <w:link w:val="ZhlavChar"/>
    <w:uiPriority w:val="99"/>
    <w:unhideWhenUsed/>
    <w:rsid w:val="000163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637C"/>
  </w:style>
  <w:style w:type="paragraph" w:styleId="Zpat">
    <w:name w:val="footer"/>
    <w:basedOn w:val="Normln"/>
    <w:link w:val="ZpatChar"/>
    <w:uiPriority w:val="99"/>
    <w:unhideWhenUsed/>
    <w:rsid w:val="0001637C"/>
    <w:pPr>
      <w:tabs>
        <w:tab w:val="center" w:pos="4536"/>
        <w:tab w:val="right" w:pos="9072"/>
      </w:tabs>
      <w:spacing w:after="0" w:line="240" w:lineRule="auto"/>
    </w:pPr>
  </w:style>
  <w:style w:type="character" w:customStyle="1" w:styleId="ZpatChar">
    <w:name w:val="Zápatí Char"/>
    <w:basedOn w:val="Standardnpsmoodstavce"/>
    <w:link w:val="Zpat"/>
    <w:uiPriority w:val="99"/>
    <w:rsid w:val="0001637C"/>
  </w:style>
  <w:style w:type="paragraph" w:styleId="Textpoznpodarou">
    <w:name w:val="footnote text"/>
    <w:basedOn w:val="Normln"/>
    <w:link w:val="TextpoznpodarouChar"/>
    <w:uiPriority w:val="99"/>
    <w:semiHidden/>
    <w:unhideWhenUsed/>
    <w:rsid w:val="0043778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3778B"/>
    <w:rPr>
      <w:sz w:val="20"/>
      <w:szCs w:val="20"/>
    </w:rPr>
  </w:style>
  <w:style w:type="character" w:styleId="Znakapoznpodarou">
    <w:name w:val="footnote reference"/>
    <w:basedOn w:val="Standardnpsmoodstavce"/>
    <w:uiPriority w:val="99"/>
    <w:semiHidden/>
    <w:unhideWhenUsed/>
    <w:rsid w:val="004377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sta@sukl.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10827-BD5F-46A4-B15F-DB892BA0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4128</Characters>
  <Application>Microsoft Office Word</Application>
  <DocSecurity>0</DocSecurity>
  <Lines>375</Lines>
  <Paragraphs>204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oklamo@seznam.cz</cp:lastModifiedBy>
  <cp:revision>4</cp:revision>
  <dcterms:created xsi:type="dcterms:W3CDTF">2017-09-27T06:24:00Z</dcterms:created>
  <dcterms:modified xsi:type="dcterms:W3CDTF">2017-09-27T06:44:00Z</dcterms:modified>
</cp:coreProperties>
</file>